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36ABB" w14:textId="77777777" w:rsidR="00EA5208" w:rsidRPr="00EA5208" w:rsidRDefault="00EA5208" w:rsidP="00EA5208">
      <w:pPr>
        <w:ind w:firstLine="0"/>
        <w:contextualSpacing/>
        <w:outlineLvl w:val="0"/>
        <w:rPr>
          <w:rFonts w:ascii="Arial" w:eastAsia="Arial Unicode MS" w:hAnsi="Arial" w:cs="Arial"/>
          <w:b/>
          <w:bCs/>
          <w:kern w:val="36"/>
          <w:sz w:val="20"/>
          <w:szCs w:val="20"/>
          <w:lang w:eastAsia="nl-NL"/>
        </w:rPr>
      </w:pPr>
      <w:r w:rsidRPr="00EA5208">
        <w:rPr>
          <w:rFonts w:ascii="Arial" w:eastAsia="Arial Unicode MS" w:hAnsi="Arial" w:cs="Arial"/>
          <w:b/>
          <w:bCs/>
          <w:kern w:val="36"/>
          <w:sz w:val="20"/>
          <w:szCs w:val="20"/>
          <w:lang w:eastAsia="nl-NL"/>
        </w:rPr>
        <w:t xml:space="preserve">ALGEMENE VOORWAARDEN “Mildred </w:t>
      </w:r>
      <w:proofErr w:type="spellStart"/>
      <w:r w:rsidRPr="00EA5208">
        <w:rPr>
          <w:rFonts w:ascii="Arial" w:eastAsia="Arial Unicode MS" w:hAnsi="Arial" w:cs="Arial"/>
          <w:b/>
          <w:bCs/>
          <w:kern w:val="36"/>
          <w:sz w:val="20"/>
          <w:szCs w:val="20"/>
          <w:lang w:eastAsia="nl-NL"/>
        </w:rPr>
        <w:t>Nijhove</w:t>
      </w:r>
      <w:proofErr w:type="spellEnd"/>
      <w:r w:rsidRPr="00EA5208">
        <w:rPr>
          <w:rFonts w:ascii="Arial" w:eastAsia="Arial Unicode MS" w:hAnsi="Arial" w:cs="Arial"/>
          <w:b/>
          <w:bCs/>
          <w:kern w:val="36"/>
          <w:sz w:val="20"/>
          <w:szCs w:val="20"/>
          <w:lang w:eastAsia="nl-NL"/>
        </w:rPr>
        <w:t>”</w:t>
      </w:r>
    </w:p>
    <w:p w14:paraId="55C274A7" w14:textId="77777777" w:rsidR="00EA5208" w:rsidRPr="00EA5208" w:rsidRDefault="00EA5208" w:rsidP="00EA5208">
      <w:pPr>
        <w:ind w:firstLine="0"/>
        <w:contextualSpacing/>
        <w:outlineLvl w:val="2"/>
        <w:rPr>
          <w:rFonts w:ascii="Arial" w:eastAsia="Arial Unicode MS" w:hAnsi="Arial" w:cs="Arial"/>
          <w:b/>
          <w:bCs/>
          <w:sz w:val="20"/>
          <w:szCs w:val="20"/>
          <w:lang w:eastAsia="nl-NL"/>
        </w:rPr>
      </w:pPr>
      <w:r w:rsidRPr="00EA5208">
        <w:rPr>
          <w:rFonts w:ascii="Arial" w:eastAsia="Arial Unicode MS" w:hAnsi="Arial" w:cs="Arial"/>
          <w:b/>
          <w:bCs/>
          <w:sz w:val="20"/>
          <w:szCs w:val="20"/>
          <w:lang w:eastAsia="nl-NL"/>
        </w:rPr>
        <w:t>1. Toepasselijkheid</w:t>
      </w:r>
    </w:p>
    <w:p w14:paraId="20021A04" w14:textId="77777777" w:rsidR="00EA5208" w:rsidRPr="00EA5208" w:rsidRDefault="00EA5208" w:rsidP="00EA5208">
      <w:pPr>
        <w:ind w:firstLine="0"/>
        <w:contextualSpacing/>
        <w:rPr>
          <w:rFonts w:ascii="Arial" w:eastAsia="Arial Unicode MS" w:hAnsi="Arial" w:cs="Arial"/>
          <w:sz w:val="20"/>
          <w:szCs w:val="20"/>
          <w:lang w:eastAsia="nl-NL"/>
        </w:rPr>
      </w:pPr>
      <w:r w:rsidRPr="00EA5208">
        <w:rPr>
          <w:rFonts w:ascii="Arial" w:eastAsia="Arial Unicode MS" w:hAnsi="Arial" w:cs="Arial"/>
          <w:sz w:val="20"/>
          <w:szCs w:val="20"/>
          <w:lang w:eastAsia="nl-NL"/>
        </w:rPr>
        <w:t xml:space="preserve">Deze algemene voorwaarden zijn van toepassing op, en maken integraal onderdeel uit van, alle aanbiedingen van, overeenkomsten met en werkzaamheden verricht door “Mildred </w:t>
      </w:r>
      <w:proofErr w:type="spellStart"/>
      <w:r w:rsidRPr="00EA5208">
        <w:rPr>
          <w:rFonts w:ascii="Arial" w:eastAsia="Arial Unicode MS" w:hAnsi="Arial" w:cs="Arial"/>
          <w:sz w:val="20"/>
          <w:szCs w:val="20"/>
          <w:lang w:eastAsia="nl-NL"/>
        </w:rPr>
        <w:t>Nijhove</w:t>
      </w:r>
      <w:proofErr w:type="spellEnd"/>
      <w:r w:rsidRPr="00EA5208">
        <w:rPr>
          <w:rFonts w:ascii="Arial" w:eastAsia="Arial Unicode MS" w:hAnsi="Arial" w:cs="Arial"/>
          <w:sz w:val="20"/>
          <w:szCs w:val="20"/>
          <w:lang w:eastAsia="nl-NL"/>
        </w:rPr>
        <w:t>”.</w:t>
      </w:r>
    </w:p>
    <w:p w14:paraId="0BACBBC9" w14:textId="77777777" w:rsidR="00EA5208" w:rsidRPr="00EA5208" w:rsidRDefault="00EA5208" w:rsidP="00EA5208">
      <w:pPr>
        <w:ind w:firstLine="0"/>
        <w:contextualSpacing/>
        <w:outlineLvl w:val="2"/>
        <w:rPr>
          <w:rFonts w:ascii="Arial" w:eastAsia="Arial Unicode MS" w:hAnsi="Arial" w:cs="Arial"/>
          <w:b/>
          <w:bCs/>
          <w:sz w:val="20"/>
          <w:szCs w:val="20"/>
          <w:lang w:eastAsia="nl-NL"/>
        </w:rPr>
      </w:pPr>
      <w:r w:rsidRPr="00EA5208">
        <w:rPr>
          <w:rFonts w:ascii="Arial" w:eastAsia="Arial Unicode MS" w:hAnsi="Arial" w:cs="Arial"/>
          <w:b/>
          <w:bCs/>
          <w:sz w:val="20"/>
          <w:szCs w:val="20"/>
          <w:lang w:eastAsia="nl-NL"/>
        </w:rPr>
        <w:t>2. Algemeen</w:t>
      </w:r>
    </w:p>
    <w:p w14:paraId="7CACC790" w14:textId="77777777" w:rsidR="00EA5208" w:rsidRPr="00EA5208" w:rsidRDefault="00EA5208" w:rsidP="00EA5208">
      <w:pPr>
        <w:ind w:firstLine="0"/>
        <w:contextualSpacing/>
        <w:rPr>
          <w:rFonts w:ascii="Arial" w:eastAsia="Arial Unicode MS" w:hAnsi="Arial" w:cs="Arial"/>
          <w:sz w:val="20"/>
          <w:szCs w:val="20"/>
          <w:lang w:eastAsia="nl-NL"/>
        </w:rPr>
      </w:pPr>
      <w:r w:rsidRPr="00EA5208">
        <w:rPr>
          <w:rFonts w:ascii="Arial" w:eastAsia="Arial Unicode MS" w:hAnsi="Arial" w:cs="Arial"/>
          <w:sz w:val="20"/>
          <w:szCs w:val="20"/>
          <w:lang w:eastAsia="nl-NL"/>
        </w:rPr>
        <w:t>In deze voorwaarden wordt verstaan onder:</w:t>
      </w:r>
    </w:p>
    <w:p w14:paraId="0B70CC56" w14:textId="77777777" w:rsidR="00EA5208" w:rsidRPr="00EA5208" w:rsidRDefault="00EA5208" w:rsidP="00EA5208">
      <w:pPr>
        <w:ind w:firstLine="0"/>
        <w:rPr>
          <w:rFonts w:ascii="Arial" w:eastAsia="Arial Unicode MS" w:hAnsi="Arial" w:cs="Arial"/>
          <w:sz w:val="20"/>
          <w:szCs w:val="20"/>
          <w:lang w:eastAsia="nl-NL"/>
        </w:rPr>
      </w:pPr>
      <w:r w:rsidRPr="00EA5208">
        <w:rPr>
          <w:rFonts w:ascii="Arial" w:eastAsia="Arial Unicode MS" w:hAnsi="Arial" w:cs="Arial"/>
          <w:b/>
          <w:bCs/>
          <w:sz w:val="20"/>
          <w:szCs w:val="20"/>
          <w:lang w:eastAsia="nl-NL"/>
        </w:rPr>
        <w:t xml:space="preserve">“Mildred </w:t>
      </w:r>
      <w:proofErr w:type="spellStart"/>
      <w:r w:rsidRPr="00EA5208">
        <w:rPr>
          <w:rFonts w:ascii="Arial" w:eastAsia="Arial Unicode MS" w:hAnsi="Arial" w:cs="Arial"/>
          <w:b/>
          <w:bCs/>
          <w:sz w:val="20"/>
          <w:szCs w:val="20"/>
          <w:lang w:eastAsia="nl-NL"/>
        </w:rPr>
        <w:t>Nijhove</w:t>
      </w:r>
      <w:proofErr w:type="spellEnd"/>
      <w:r w:rsidRPr="00EA5208">
        <w:rPr>
          <w:rFonts w:ascii="Arial" w:eastAsia="Arial Unicode MS" w:hAnsi="Arial" w:cs="Arial"/>
          <w:b/>
          <w:bCs/>
          <w:sz w:val="20"/>
          <w:szCs w:val="20"/>
          <w:lang w:eastAsia="nl-NL"/>
        </w:rPr>
        <w:t>”</w:t>
      </w:r>
      <w:r w:rsidRPr="00EA5208">
        <w:rPr>
          <w:rFonts w:ascii="Arial" w:eastAsia="Arial Unicode MS" w:hAnsi="Arial" w:cs="Arial"/>
          <w:sz w:val="20"/>
          <w:szCs w:val="20"/>
          <w:lang w:eastAsia="nl-NL"/>
        </w:rPr>
        <w:t xml:space="preserve">: de eenmanszaak Trouwambtenaar Mildred </w:t>
      </w:r>
      <w:proofErr w:type="spellStart"/>
      <w:r w:rsidRPr="00EA5208">
        <w:rPr>
          <w:rFonts w:ascii="Arial" w:eastAsia="Arial Unicode MS" w:hAnsi="Arial" w:cs="Arial"/>
          <w:sz w:val="20"/>
          <w:szCs w:val="20"/>
          <w:lang w:eastAsia="nl-NL"/>
        </w:rPr>
        <w:t>Nijhove</w:t>
      </w:r>
      <w:proofErr w:type="spellEnd"/>
      <w:r w:rsidRPr="00EA5208">
        <w:rPr>
          <w:rFonts w:ascii="Arial" w:eastAsia="Arial Unicode MS" w:hAnsi="Arial" w:cs="Arial"/>
          <w:sz w:val="20"/>
          <w:szCs w:val="20"/>
          <w:lang w:eastAsia="nl-NL"/>
        </w:rPr>
        <w:t xml:space="preserve"> (KvK-nummer: 70540489);</w:t>
      </w:r>
    </w:p>
    <w:p w14:paraId="015BBDD0" w14:textId="77777777" w:rsidR="00EA5208" w:rsidRPr="00EA5208" w:rsidRDefault="00EA5208" w:rsidP="00EA5208">
      <w:pPr>
        <w:ind w:firstLine="0"/>
        <w:rPr>
          <w:rFonts w:ascii="Arial" w:eastAsia="Arial Unicode MS" w:hAnsi="Arial" w:cs="Arial"/>
          <w:sz w:val="20"/>
          <w:szCs w:val="20"/>
          <w:lang w:eastAsia="nl-NL"/>
        </w:rPr>
      </w:pPr>
      <w:r w:rsidRPr="00EA5208">
        <w:rPr>
          <w:rFonts w:ascii="Arial" w:eastAsia="Arial Unicode MS" w:hAnsi="Arial" w:cs="Arial"/>
          <w:b/>
          <w:bCs/>
          <w:sz w:val="20"/>
          <w:szCs w:val="20"/>
          <w:lang w:eastAsia="nl-NL"/>
        </w:rPr>
        <w:t>cliënt</w:t>
      </w:r>
      <w:r w:rsidRPr="00EA5208">
        <w:rPr>
          <w:rFonts w:ascii="Arial" w:eastAsia="Arial Unicode MS" w:hAnsi="Arial" w:cs="Arial"/>
          <w:sz w:val="20"/>
          <w:szCs w:val="20"/>
          <w:lang w:eastAsia="nl-NL"/>
        </w:rPr>
        <w:t xml:space="preserve">: iedere natuurlijke persoon die met “Mildred </w:t>
      </w:r>
      <w:proofErr w:type="spellStart"/>
      <w:r w:rsidRPr="00EA5208">
        <w:rPr>
          <w:rFonts w:ascii="Arial" w:eastAsia="Arial Unicode MS" w:hAnsi="Arial" w:cs="Arial"/>
          <w:sz w:val="20"/>
          <w:szCs w:val="20"/>
          <w:lang w:eastAsia="nl-NL"/>
        </w:rPr>
        <w:t>Nijhove</w:t>
      </w:r>
      <w:proofErr w:type="spellEnd"/>
      <w:r w:rsidRPr="00EA5208">
        <w:rPr>
          <w:rFonts w:ascii="Arial" w:eastAsia="Arial Unicode MS" w:hAnsi="Arial" w:cs="Arial"/>
          <w:sz w:val="20"/>
          <w:szCs w:val="20"/>
          <w:lang w:eastAsia="nl-NL"/>
        </w:rPr>
        <w:t>” een overeenkomst wenst te sluiten, sluit of heeft gesloten;</w:t>
      </w:r>
    </w:p>
    <w:p w14:paraId="378D7B60" w14:textId="77777777" w:rsidR="00EA5208" w:rsidRPr="00EA5208" w:rsidRDefault="00EA5208" w:rsidP="00EA5208">
      <w:pPr>
        <w:ind w:firstLine="0"/>
        <w:rPr>
          <w:rFonts w:ascii="Arial" w:eastAsia="Arial Unicode MS" w:hAnsi="Arial" w:cs="Arial"/>
          <w:sz w:val="20"/>
          <w:szCs w:val="20"/>
          <w:lang w:eastAsia="nl-NL"/>
        </w:rPr>
      </w:pPr>
      <w:r w:rsidRPr="00EA5208">
        <w:rPr>
          <w:rFonts w:ascii="Arial" w:eastAsia="Arial Unicode MS" w:hAnsi="Arial" w:cs="Arial"/>
          <w:b/>
          <w:bCs/>
          <w:sz w:val="20"/>
          <w:szCs w:val="20"/>
          <w:lang w:eastAsia="nl-NL"/>
        </w:rPr>
        <w:t>overeenkomst</w:t>
      </w:r>
      <w:r w:rsidRPr="00EA5208">
        <w:rPr>
          <w:rFonts w:ascii="Arial" w:eastAsia="Arial Unicode MS" w:hAnsi="Arial" w:cs="Arial"/>
          <w:sz w:val="20"/>
          <w:szCs w:val="20"/>
          <w:lang w:eastAsia="nl-NL"/>
        </w:rPr>
        <w:t xml:space="preserve">: de overeenkomst betreffende de door “Mildred </w:t>
      </w:r>
      <w:proofErr w:type="spellStart"/>
      <w:r w:rsidRPr="00EA5208">
        <w:rPr>
          <w:rFonts w:ascii="Arial" w:eastAsia="Arial Unicode MS" w:hAnsi="Arial" w:cs="Arial"/>
          <w:sz w:val="20"/>
          <w:szCs w:val="20"/>
          <w:lang w:eastAsia="nl-NL"/>
        </w:rPr>
        <w:t>Nijhove</w:t>
      </w:r>
      <w:proofErr w:type="spellEnd"/>
      <w:r w:rsidRPr="00EA5208">
        <w:rPr>
          <w:rFonts w:ascii="Arial" w:eastAsia="Arial Unicode MS" w:hAnsi="Arial" w:cs="Arial"/>
          <w:sz w:val="20"/>
          <w:szCs w:val="20"/>
          <w:lang w:eastAsia="nl-NL"/>
        </w:rPr>
        <w:t>” ten behoeve van cliënt te verrichten diensten;</w:t>
      </w:r>
    </w:p>
    <w:p w14:paraId="49C2EF29" w14:textId="77777777" w:rsidR="00EA5208" w:rsidRPr="00EA5208" w:rsidRDefault="00EA5208" w:rsidP="00EA5208">
      <w:pPr>
        <w:ind w:firstLine="0"/>
        <w:rPr>
          <w:rFonts w:ascii="Arial" w:eastAsia="Arial Unicode MS" w:hAnsi="Arial" w:cs="Arial"/>
          <w:sz w:val="20"/>
          <w:szCs w:val="20"/>
          <w:lang w:eastAsia="nl-NL"/>
        </w:rPr>
      </w:pPr>
      <w:r w:rsidRPr="00EA5208">
        <w:rPr>
          <w:rFonts w:ascii="Arial" w:eastAsia="Arial Unicode MS" w:hAnsi="Arial" w:cs="Arial"/>
          <w:b/>
          <w:bCs/>
          <w:sz w:val="20"/>
          <w:szCs w:val="20"/>
          <w:lang w:eastAsia="nl-NL"/>
        </w:rPr>
        <w:t>diensten</w:t>
      </w:r>
      <w:r w:rsidRPr="00EA5208">
        <w:rPr>
          <w:rFonts w:ascii="Arial" w:eastAsia="Arial Unicode MS" w:hAnsi="Arial" w:cs="Arial"/>
          <w:sz w:val="20"/>
          <w:szCs w:val="20"/>
          <w:lang w:eastAsia="nl-NL"/>
        </w:rPr>
        <w:t xml:space="preserve">: alle, in het kader van een overeenkomst tussen “Mildred </w:t>
      </w:r>
      <w:proofErr w:type="spellStart"/>
      <w:r w:rsidRPr="00EA5208">
        <w:rPr>
          <w:rFonts w:ascii="Arial" w:eastAsia="Arial Unicode MS" w:hAnsi="Arial" w:cs="Arial"/>
          <w:sz w:val="20"/>
          <w:szCs w:val="20"/>
          <w:lang w:eastAsia="nl-NL"/>
        </w:rPr>
        <w:t>Nijhove</w:t>
      </w:r>
      <w:proofErr w:type="spellEnd"/>
      <w:r w:rsidRPr="00EA5208">
        <w:rPr>
          <w:rFonts w:ascii="Arial" w:eastAsia="Arial Unicode MS" w:hAnsi="Arial" w:cs="Arial"/>
          <w:sz w:val="20"/>
          <w:szCs w:val="20"/>
          <w:lang w:eastAsia="nl-NL"/>
        </w:rPr>
        <w:t xml:space="preserve">” en cliënt, door “Mildred </w:t>
      </w:r>
      <w:proofErr w:type="spellStart"/>
      <w:r w:rsidRPr="00EA5208">
        <w:rPr>
          <w:rFonts w:ascii="Arial" w:eastAsia="Arial Unicode MS" w:hAnsi="Arial" w:cs="Arial"/>
          <w:sz w:val="20"/>
          <w:szCs w:val="20"/>
          <w:lang w:eastAsia="nl-NL"/>
        </w:rPr>
        <w:t>Nijhove</w:t>
      </w:r>
      <w:proofErr w:type="spellEnd"/>
      <w:r w:rsidRPr="00EA5208">
        <w:rPr>
          <w:rFonts w:ascii="Arial" w:eastAsia="Arial Unicode MS" w:hAnsi="Arial" w:cs="Arial"/>
          <w:sz w:val="20"/>
          <w:szCs w:val="20"/>
          <w:lang w:eastAsia="nl-NL"/>
        </w:rPr>
        <w:t>” verrichte werkzaamheden.</w:t>
      </w:r>
    </w:p>
    <w:p w14:paraId="565DE2AB" w14:textId="77777777" w:rsidR="00EA5208" w:rsidRPr="00EA5208" w:rsidRDefault="00EA5208" w:rsidP="00EA5208">
      <w:pPr>
        <w:ind w:firstLine="0"/>
        <w:contextualSpacing/>
        <w:outlineLvl w:val="2"/>
        <w:rPr>
          <w:rFonts w:ascii="Arial" w:eastAsia="Arial Unicode MS" w:hAnsi="Arial" w:cs="Arial"/>
          <w:b/>
          <w:bCs/>
          <w:sz w:val="20"/>
          <w:szCs w:val="20"/>
          <w:lang w:eastAsia="nl-NL"/>
        </w:rPr>
      </w:pPr>
      <w:r w:rsidRPr="00EA5208">
        <w:rPr>
          <w:rFonts w:ascii="Arial" w:eastAsia="Arial Unicode MS" w:hAnsi="Arial" w:cs="Arial"/>
          <w:b/>
          <w:bCs/>
          <w:sz w:val="20"/>
          <w:szCs w:val="20"/>
          <w:lang w:eastAsia="nl-NL"/>
        </w:rPr>
        <w:t>3. Totstandkoming van de overeenkomst</w:t>
      </w:r>
    </w:p>
    <w:p w14:paraId="6ACD8DBD" w14:textId="77777777" w:rsidR="00EA5208" w:rsidRPr="00EA5208" w:rsidRDefault="00EA5208" w:rsidP="00EA5208">
      <w:pPr>
        <w:ind w:firstLine="0"/>
        <w:contextualSpacing/>
        <w:rPr>
          <w:rFonts w:ascii="Arial" w:eastAsia="Arial Unicode MS" w:hAnsi="Arial" w:cs="Arial"/>
          <w:sz w:val="20"/>
          <w:szCs w:val="20"/>
          <w:lang w:eastAsia="nl-NL"/>
        </w:rPr>
      </w:pPr>
      <w:r w:rsidRPr="00EA5208">
        <w:rPr>
          <w:rFonts w:ascii="Arial" w:eastAsia="Arial Unicode MS" w:hAnsi="Arial" w:cs="Arial"/>
          <w:sz w:val="20"/>
          <w:szCs w:val="20"/>
          <w:lang w:eastAsia="nl-NL"/>
        </w:rPr>
        <w:t xml:space="preserve">Een overeenkomst tussen cliënt en “Mildred </w:t>
      </w:r>
      <w:proofErr w:type="spellStart"/>
      <w:r w:rsidRPr="00EA5208">
        <w:rPr>
          <w:rFonts w:ascii="Arial" w:eastAsia="Arial Unicode MS" w:hAnsi="Arial" w:cs="Arial"/>
          <w:sz w:val="20"/>
          <w:szCs w:val="20"/>
          <w:lang w:eastAsia="nl-NL"/>
        </w:rPr>
        <w:t>Nijhove</w:t>
      </w:r>
      <w:proofErr w:type="spellEnd"/>
      <w:r w:rsidRPr="00EA5208">
        <w:rPr>
          <w:rFonts w:ascii="Arial" w:eastAsia="Arial Unicode MS" w:hAnsi="Arial" w:cs="Arial"/>
          <w:sz w:val="20"/>
          <w:szCs w:val="20"/>
          <w:lang w:eastAsia="nl-NL"/>
        </w:rPr>
        <w:t xml:space="preserve">” komt tot stand doordat cliënt schriftelijk -door ondertekening of per e-mail- akkoord gaat met een door “Mildred </w:t>
      </w:r>
      <w:proofErr w:type="spellStart"/>
      <w:r w:rsidRPr="00EA5208">
        <w:rPr>
          <w:rFonts w:ascii="Arial" w:eastAsia="Arial Unicode MS" w:hAnsi="Arial" w:cs="Arial"/>
          <w:sz w:val="20"/>
          <w:szCs w:val="20"/>
          <w:lang w:eastAsia="nl-NL"/>
        </w:rPr>
        <w:t>Nijhove</w:t>
      </w:r>
      <w:proofErr w:type="spellEnd"/>
      <w:r w:rsidRPr="00EA5208">
        <w:rPr>
          <w:rFonts w:ascii="Arial" w:eastAsia="Arial Unicode MS" w:hAnsi="Arial" w:cs="Arial"/>
          <w:sz w:val="20"/>
          <w:szCs w:val="20"/>
          <w:lang w:eastAsia="nl-NL"/>
        </w:rPr>
        <w:t>” uitgebrachte offerte. De overeenkomst komt in de plaats van alle eventuele eerdere tussen partijen gemaakte afspraken.</w:t>
      </w:r>
    </w:p>
    <w:p w14:paraId="6AC380C5" w14:textId="77777777" w:rsidR="00EA5208" w:rsidRPr="00EA5208" w:rsidRDefault="00EA5208" w:rsidP="00EA5208">
      <w:pPr>
        <w:ind w:firstLine="0"/>
        <w:contextualSpacing/>
        <w:outlineLvl w:val="2"/>
        <w:rPr>
          <w:rFonts w:ascii="Arial" w:eastAsia="Arial Unicode MS" w:hAnsi="Arial" w:cs="Arial"/>
          <w:b/>
          <w:bCs/>
          <w:sz w:val="20"/>
          <w:szCs w:val="20"/>
          <w:lang w:eastAsia="nl-NL"/>
        </w:rPr>
      </w:pPr>
      <w:r w:rsidRPr="00EA5208">
        <w:rPr>
          <w:rFonts w:ascii="Arial" w:eastAsia="Arial Unicode MS" w:hAnsi="Arial" w:cs="Arial"/>
          <w:b/>
          <w:bCs/>
          <w:sz w:val="20"/>
          <w:szCs w:val="20"/>
          <w:lang w:eastAsia="nl-NL"/>
        </w:rPr>
        <w:t>4. Honorering en betaling</w:t>
      </w:r>
    </w:p>
    <w:p w14:paraId="6930022C" w14:textId="77777777" w:rsidR="00EA5208" w:rsidRPr="00EA5208" w:rsidRDefault="00EA5208" w:rsidP="00EA5208">
      <w:pPr>
        <w:ind w:firstLine="0"/>
        <w:contextualSpacing/>
        <w:rPr>
          <w:rFonts w:ascii="Arial" w:eastAsia="Arial Unicode MS" w:hAnsi="Arial" w:cs="Arial"/>
          <w:sz w:val="20"/>
          <w:szCs w:val="20"/>
          <w:lang w:eastAsia="nl-NL"/>
        </w:rPr>
      </w:pPr>
      <w:r w:rsidRPr="00EA5208">
        <w:rPr>
          <w:rFonts w:ascii="Arial" w:eastAsia="Arial Unicode MS" w:hAnsi="Arial" w:cs="Arial"/>
          <w:sz w:val="20"/>
          <w:szCs w:val="20"/>
          <w:lang w:eastAsia="nl-NL"/>
        </w:rPr>
        <w:t xml:space="preserve">4.1 Door “Mildred </w:t>
      </w:r>
      <w:proofErr w:type="spellStart"/>
      <w:r w:rsidRPr="00EA5208">
        <w:rPr>
          <w:rFonts w:ascii="Arial" w:eastAsia="Arial Unicode MS" w:hAnsi="Arial" w:cs="Arial"/>
          <w:sz w:val="20"/>
          <w:szCs w:val="20"/>
          <w:lang w:eastAsia="nl-NL"/>
        </w:rPr>
        <w:t>Nijhove</w:t>
      </w:r>
      <w:proofErr w:type="spellEnd"/>
      <w:r w:rsidRPr="00EA5208">
        <w:rPr>
          <w:rFonts w:ascii="Arial" w:eastAsia="Arial Unicode MS" w:hAnsi="Arial" w:cs="Arial"/>
          <w:sz w:val="20"/>
          <w:szCs w:val="20"/>
          <w:lang w:eastAsia="nl-NL"/>
        </w:rPr>
        <w:t xml:space="preserve">” gehanteerde prijzen zijn inclusief BTW en geldig in heel Nederland. Behoudens voor zover anders overeengekomen zijn de door “Mildred </w:t>
      </w:r>
      <w:proofErr w:type="spellStart"/>
      <w:r w:rsidRPr="00EA5208">
        <w:rPr>
          <w:rFonts w:ascii="Arial" w:eastAsia="Arial Unicode MS" w:hAnsi="Arial" w:cs="Arial"/>
          <w:sz w:val="20"/>
          <w:szCs w:val="20"/>
          <w:lang w:eastAsia="nl-NL"/>
        </w:rPr>
        <w:t>Nijhove</w:t>
      </w:r>
      <w:proofErr w:type="spellEnd"/>
      <w:r w:rsidRPr="00EA5208">
        <w:rPr>
          <w:rFonts w:ascii="Arial" w:eastAsia="Arial Unicode MS" w:hAnsi="Arial" w:cs="Arial"/>
          <w:sz w:val="20"/>
          <w:szCs w:val="20"/>
          <w:lang w:eastAsia="nl-NL"/>
        </w:rPr>
        <w:t xml:space="preserve">” gehanteerde prijzen altijd </w:t>
      </w:r>
      <w:r w:rsidRPr="00EA5208">
        <w:rPr>
          <w:rFonts w:ascii="Arial" w:eastAsia="Arial Unicode MS" w:hAnsi="Arial" w:cs="Arial"/>
          <w:b/>
          <w:bCs/>
          <w:sz w:val="20"/>
          <w:szCs w:val="20"/>
          <w:lang w:eastAsia="nl-NL"/>
        </w:rPr>
        <w:t>exclusief</w:t>
      </w:r>
      <w:r w:rsidRPr="00EA5208">
        <w:rPr>
          <w:rFonts w:ascii="Arial" w:eastAsia="Arial Unicode MS" w:hAnsi="Arial" w:cs="Arial"/>
          <w:sz w:val="20"/>
          <w:szCs w:val="20"/>
          <w:lang w:eastAsia="nl-NL"/>
        </w:rPr>
        <w:t xml:space="preserve"> reis en verblijfkosten, en </w:t>
      </w:r>
      <w:r w:rsidRPr="00EA5208">
        <w:rPr>
          <w:rFonts w:ascii="Arial" w:eastAsia="Arial Unicode MS" w:hAnsi="Arial" w:cs="Arial"/>
          <w:b/>
          <w:bCs/>
          <w:sz w:val="20"/>
          <w:szCs w:val="20"/>
          <w:lang w:eastAsia="nl-NL"/>
        </w:rPr>
        <w:t>exclusief</w:t>
      </w:r>
      <w:r w:rsidRPr="00EA5208">
        <w:rPr>
          <w:rFonts w:ascii="Arial" w:eastAsia="Arial Unicode MS" w:hAnsi="Arial" w:cs="Arial"/>
          <w:sz w:val="20"/>
          <w:szCs w:val="20"/>
          <w:lang w:eastAsia="nl-NL"/>
        </w:rPr>
        <w:t xml:space="preserve"> eventuele kosten ten behoeve van een (eendaagse) benoeming tot Buitengewoon Ambtenaar van de Burgerlijke Stand (trouwambtenaar), althans kosten om als zodanig te mogen optreden, in de trouwgemeente. De kosten voor een (eendaagse) benoeming tot Buitengewoon Ambtenaar van de Burgerlijke Stand (trouwambtenaar), althans kosten om als zodanig te mogen optreden, betaalt cliënt rechtstreeks aan de betreffende (trouw)gemeente. </w:t>
      </w:r>
    </w:p>
    <w:p w14:paraId="71D02E71" w14:textId="77777777" w:rsidR="00EA5208" w:rsidRPr="00EA5208" w:rsidRDefault="00EA5208" w:rsidP="00EA5208">
      <w:pPr>
        <w:ind w:firstLine="0"/>
        <w:contextualSpacing/>
        <w:rPr>
          <w:rFonts w:ascii="Arial" w:eastAsia="Arial Unicode MS" w:hAnsi="Arial" w:cs="Arial"/>
          <w:sz w:val="20"/>
          <w:szCs w:val="20"/>
          <w:lang w:eastAsia="nl-NL"/>
        </w:rPr>
      </w:pPr>
      <w:r w:rsidRPr="00EA5208">
        <w:rPr>
          <w:rFonts w:ascii="Arial" w:eastAsia="Arial Unicode MS" w:hAnsi="Arial" w:cs="Arial"/>
          <w:sz w:val="20"/>
          <w:szCs w:val="20"/>
          <w:lang w:eastAsia="nl-NL"/>
        </w:rPr>
        <w:t xml:space="preserve">4.2 Nadat cliënt en “Mildred </w:t>
      </w:r>
      <w:proofErr w:type="spellStart"/>
      <w:r w:rsidRPr="00EA5208">
        <w:rPr>
          <w:rFonts w:ascii="Arial" w:eastAsia="Arial Unicode MS" w:hAnsi="Arial" w:cs="Arial"/>
          <w:sz w:val="20"/>
          <w:szCs w:val="20"/>
          <w:lang w:eastAsia="nl-NL"/>
        </w:rPr>
        <w:t>Nijhove</w:t>
      </w:r>
      <w:proofErr w:type="spellEnd"/>
      <w:r w:rsidRPr="00EA5208">
        <w:rPr>
          <w:rFonts w:ascii="Arial" w:eastAsia="Arial Unicode MS" w:hAnsi="Arial" w:cs="Arial"/>
          <w:sz w:val="20"/>
          <w:szCs w:val="20"/>
          <w:lang w:eastAsia="nl-NL"/>
        </w:rPr>
        <w:t xml:space="preserve">” een overeenkomst hebben gesloten, stuurt “Mildred </w:t>
      </w:r>
      <w:proofErr w:type="spellStart"/>
      <w:r w:rsidRPr="00EA5208">
        <w:rPr>
          <w:rFonts w:ascii="Arial" w:eastAsia="Arial Unicode MS" w:hAnsi="Arial" w:cs="Arial"/>
          <w:sz w:val="20"/>
          <w:szCs w:val="20"/>
          <w:lang w:eastAsia="nl-NL"/>
        </w:rPr>
        <w:t>Nijhove</w:t>
      </w:r>
      <w:proofErr w:type="spellEnd"/>
      <w:r w:rsidRPr="00EA5208">
        <w:rPr>
          <w:rFonts w:ascii="Arial" w:eastAsia="Arial Unicode MS" w:hAnsi="Arial" w:cs="Arial"/>
          <w:sz w:val="20"/>
          <w:szCs w:val="20"/>
          <w:lang w:eastAsia="nl-NL"/>
        </w:rPr>
        <w:t xml:space="preserve">” cliënt de factuur. Cliënt dient de volledige factuur te betalen </w:t>
      </w:r>
      <w:r w:rsidRPr="00EA5208">
        <w:rPr>
          <w:rFonts w:ascii="Arial" w:eastAsia="Arial Unicode MS" w:hAnsi="Arial" w:cs="Arial"/>
          <w:b/>
          <w:sz w:val="20"/>
          <w:szCs w:val="20"/>
          <w:lang w:eastAsia="nl-NL"/>
        </w:rPr>
        <w:t xml:space="preserve">binnen 14 dagen </w:t>
      </w:r>
      <w:r w:rsidRPr="00EA5208">
        <w:rPr>
          <w:rFonts w:ascii="Arial" w:eastAsia="Arial Unicode MS" w:hAnsi="Arial" w:cs="Arial"/>
          <w:sz w:val="20"/>
          <w:szCs w:val="20"/>
          <w:lang w:eastAsia="nl-NL"/>
        </w:rPr>
        <w:t xml:space="preserve">na de factuurdatum. “Mildred </w:t>
      </w:r>
      <w:proofErr w:type="spellStart"/>
      <w:r w:rsidRPr="00EA5208">
        <w:rPr>
          <w:rFonts w:ascii="Arial" w:eastAsia="Arial Unicode MS" w:hAnsi="Arial" w:cs="Arial"/>
          <w:sz w:val="20"/>
          <w:szCs w:val="20"/>
          <w:lang w:eastAsia="nl-NL"/>
        </w:rPr>
        <w:t>Nijhove</w:t>
      </w:r>
      <w:proofErr w:type="spellEnd"/>
      <w:r w:rsidRPr="00EA5208">
        <w:rPr>
          <w:rFonts w:ascii="Arial" w:eastAsia="Arial Unicode MS" w:hAnsi="Arial" w:cs="Arial"/>
          <w:sz w:val="20"/>
          <w:szCs w:val="20"/>
          <w:lang w:eastAsia="nl-NL"/>
        </w:rPr>
        <w:t xml:space="preserve">” reserveert na deze (aan)betaling de trouwdatum definitief in haar agenda. </w:t>
      </w:r>
    </w:p>
    <w:p w14:paraId="5A92AACC" w14:textId="77777777" w:rsidR="00EA5208" w:rsidRPr="00EA5208" w:rsidRDefault="00EA5208" w:rsidP="00EA5208">
      <w:pPr>
        <w:ind w:firstLine="0"/>
        <w:contextualSpacing/>
        <w:rPr>
          <w:rFonts w:ascii="Arial" w:eastAsia="Arial Unicode MS" w:hAnsi="Arial" w:cs="Arial"/>
          <w:sz w:val="20"/>
          <w:szCs w:val="20"/>
          <w:lang w:eastAsia="nl-NL"/>
        </w:rPr>
      </w:pPr>
      <w:r w:rsidRPr="00EA5208">
        <w:rPr>
          <w:rFonts w:ascii="Arial" w:eastAsia="Arial Unicode MS" w:hAnsi="Arial" w:cs="Arial"/>
          <w:sz w:val="20"/>
          <w:szCs w:val="20"/>
          <w:lang w:eastAsia="nl-NL"/>
        </w:rPr>
        <w:t xml:space="preserve">4.3 Alleen in geval van nood en/of onvoorziene omstandigheden kan cliënt, doch slechts in overleg en met </w:t>
      </w:r>
      <w:r w:rsidRPr="00EA5208">
        <w:rPr>
          <w:rFonts w:ascii="Arial" w:eastAsia="Arial Unicode MS" w:hAnsi="Arial" w:cs="Arial"/>
          <w:sz w:val="20"/>
          <w:szCs w:val="20"/>
          <w:lang w:eastAsia="nl-NL"/>
        </w:rPr>
        <w:t xml:space="preserve">goedkeuring van ”Mildred </w:t>
      </w:r>
      <w:proofErr w:type="spellStart"/>
      <w:r w:rsidRPr="00EA5208">
        <w:rPr>
          <w:rFonts w:ascii="Arial" w:eastAsia="Arial Unicode MS" w:hAnsi="Arial" w:cs="Arial"/>
          <w:sz w:val="20"/>
          <w:szCs w:val="20"/>
          <w:lang w:eastAsia="nl-NL"/>
        </w:rPr>
        <w:t>Nijhove</w:t>
      </w:r>
      <w:proofErr w:type="spellEnd"/>
      <w:r w:rsidRPr="00EA5208">
        <w:rPr>
          <w:rFonts w:ascii="Arial" w:eastAsia="Arial Unicode MS" w:hAnsi="Arial" w:cs="Arial"/>
          <w:sz w:val="20"/>
          <w:szCs w:val="20"/>
          <w:lang w:eastAsia="nl-NL"/>
        </w:rPr>
        <w:t xml:space="preserve">”, in meer of andere termijnen betalen. </w:t>
      </w:r>
    </w:p>
    <w:p w14:paraId="47AF36CA" w14:textId="77777777" w:rsidR="00EA5208" w:rsidRPr="00EA5208" w:rsidRDefault="00EA5208" w:rsidP="00EA5208">
      <w:pPr>
        <w:ind w:firstLine="0"/>
        <w:contextualSpacing/>
        <w:rPr>
          <w:rFonts w:ascii="Arial" w:eastAsia="Arial Unicode MS" w:hAnsi="Arial" w:cs="Arial"/>
          <w:sz w:val="20"/>
          <w:szCs w:val="20"/>
          <w:lang w:eastAsia="nl-NL"/>
        </w:rPr>
      </w:pPr>
      <w:r w:rsidRPr="00EA5208">
        <w:rPr>
          <w:rFonts w:ascii="Arial" w:eastAsia="Arial Unicode MS" w:hAnsi="Arial" w:cs="Arial"/>
          <w:sz w:val="20"/>
          <w:szCs w:val="20"/>
          <w:lang w:eastAsia="nl-NL"/>
        </w:rPr>
        <w:t xml:space="preserve">4.4 Voor de reis- en verblijfkosten op de dag van de ceremonie en eventuele niet in de offerte inbegrepen in overleg met cliënt door “Mildred </w:t>
      </w:r>
      <w:proofErr w:type="spellStart"/>
      <w:r w:rsidRPr="00EA5208">
        <w:rPr>
          <w:rFonts w:ascii="Arial" w:eastAsia="Arial Unicode MS" w:hAnsi="Arial" w:cs="Arial"/>
          <w:sz w:val="20"/>
          <w:szCs w:val="20"/>
          <w:lang w:eastAsia="nl-NL"/>
        </w:rPr>
        <w:t>Nijhove</w:t>
      </w:r>
      <w:proofErr w:type="spellEnd"/>
      <w:r w:rsidRPr="00EA5208">
        <w:rPr>
          <w:rFonts w:ascii="Arial" w:eastAsia="Arial Unicode MS" w:hAnsi="Arial" w:cs="Arial"/>
          <w:sz w:val="20"/>
          <w:szCs w:val="20"/>
          <w:lang w:eastAsia="nl-NL"/>
        </w:rPr>
        <w:t>” gemaakte (extra) kosten (zoals kosten voor speciale door cliënt verzochte kleding), ontvangt cliënt een separate factuur zodra de hoogte van deze kosten inzichtelijk zijn. Deze factuur dient binnen 14 dagen na factuurdatum volledig voldaan te zijn.</w:t>
      </w:r>
      <w:r w:rsidRPr="00EA5208">
        <w:rPr>
          <w:rFonts w:ascii="Arial" w:eastAsia="Arial Unicode MS" w:hAnsi="Arial" w:cs="Arial"/>
          <w:sz w:val="20"/>
          <w:szCs w:val="20"/>
          <w:lang w:eastAsia="nl-NL"/>
        </w:rPr>
        <w:br/>
        <w:t xml:space="preserve">4.5 Cliënt is aan “Mildred </w:t>
      </w:r>
      <w:proofErr w:type="spellStart"/>
      <w:r w:rsidRPr="00EA5208">
        <w:rPr>
          <w:rFonts w:ascii="Arial" w:eastAsia="Arial Unicode MS" w:hAnsi="Arial" w:cs="Arial"/>
          <w:sz w:val="20"/>
          <w:szCs w:val="20"/>
          <w:lang w:eastAsia="nl-NL"/>
        </w:rPr>
        <w:t>Nijhove</w:t>
      </w:r>
      <w:proofErr w:type="spellEnd"/>
      <w:r w:rsidRPr="00EA5208">
        <w:rPr>
          <w:rFonts w:ascii="Arial" w:eastAsia="Arial Unicode MS" w:hAnsi="Arial" w:cs="Arial"/>
          <w:sz w:val="20"/>
          <w:szCs w:val="20"/>
          <w:lang w:eastAsia="nl-NL"/>
        </w:rPr>
        <w:t xml:space="preserve">” de wettelijke rente verschuldigd, te rekenen vanaf de vervaldatum van de factuur en te rekenen over het openstaande gedeelte van de factuur, indien zij een door “Mildred </w:t>
      </w:r>
      <w:proofErr w:type="spellStart"/>
      <w:r w:rsidRPr="00EA5208">
        <w:rPr>
          <w:rFonts w:ascii="Arial" w:eastAsia="Arial Unicode MS" w:hAnsi="Arial" w:cs="Arial"/>
          <w:sz w:val="20"/>
          <w:szCs w:val="20"/>
          <w:lang w:eastAsia="nl-NL"/>
        </w:rPr>
        <w:t>Nijhove</w:t>
      </w:r>
      <w:proofErr w:type="spellEnd"/>
      <w:r w:rsidRPr="00EA5208">
        <w:rPr>
          <w:rFonts w:ascii="Arial" w:eastAsia="Arial Unicode MS" w:hAnsi="Arial" w:cs="Arial"/>
          <w:sz w:val="20"/>
          <w:szCs w:val="20"/>
          <w:lang w:eastAsia="nl-NL"/>
        </w:rPr>
        <w:t xml:space="preserve">” gezonden factuur niet binnen de betaaltermijn(en) voldoet. Cliënt is aan “Mildred </w:t>
      </w:r>
      <w:proofErr w:type="spellStart"/>
      <w:r w:rsidRPr="00EA5208">
        <w:rPr>
          <w:rFonts w:ascii="Arial" w:eastAsia="Arial Unicode MS" w:hAnsi="Arial" w:cs="Arial"/>
          <w:sz w:val="20"/>
          <w:szCs w:val="20"/>
          <w:lang w:eastAsia="nl-NL"/>
        </w:rPr>
        <w:t>Nijhove</w:t>
      </w:r>
      <w:proofErr w:type="spellEnd"/>
      <w:r w:rsidRPr="00EA5208">
        <w:rPr>
          <w:rFonts w:ascii="Arial" w:eastAsia="Arial Unicode MS" w:hAnsi="Arial" w:cs="Arial"/>
          <w:sz w:val="20"/>
          <w:szCs w:val="20"/>
          <w:lang w:eastAsia="nl-NL"/>
        </w:rPr>
        <w:t xml:space="preserve">” alle buitengerechtelijke en gerechtelijke (incasso)kosten verschuldigd indien zij een door “Mildred </w:t>
      </w:r>
      <w:proofErr w:type="spellStart"/>
      <w:r w:rsidRPr="00EA5208">
        <w:rPr>
          <w:rFonts w:ascii="Arial" w:eastAsia="Arial Unicode MS" w:hAnsi="Arial" w:cs="Arial"/>
          <w:sz w:val="20"/>
          <w:szCs w:val="20"/>
          <w:lang w:eastAsia="nl-NL"/>
        </w:rPr>
        <w:t>Nijhove</w:t>
      </w:r>
      <w:proofErr w:type="spellEnd"/>
      <w:r w:rsidRPr="00EA5208">
        <w:rPr>
          <w:rFonts w:ascii="Arial" w:eastAsia="Arial Unicode MS" w:hAnsi="Arial" w:cs="Arial"/>
          <w:sz w:val="20"/>
          <w:szCs w:val="20"/>
          <w:lang w:eastAsia="nl-NL"/>
        </w:rPr>
        <w:t xml:space="preserve">” opeisbare som ondanks ingebrekestelling niet voldoet. </w:t>
      </w:r>
    </w:p>
    <w:p w14:paraId="27D5C5B1" w14:textId="77777777" w:rsidR="00EA5208" w:rsidRPr="00EA5208" w:rsidRDefault="00EA5208" w:rsidP="00EA5208">
      <w:pPr>
        <w:ind w:firstLine="0"/>
        <w:contextualSpacing/>
        <w:rPr>
          <w:rFonts w:ascii="Arial" w:eastAsia="Arial Unicode MS" w:hAnsi="Arial" w:cs="Arial"/>
          <w:b/>
          <w:bCs/>
          <w:sz w:val="20"/>
          <w:szCs w:val="20"/>
          <w:lang w:eastAsia="nl-NL"/>
        </w:rPr>
      </w:pPr>
      <w:r w:rsidRPr="00EA5208">
        <w:rPr>
          <w:rFonts w:ascii="Arial" w:eastAsia="Arial Unicode MS" w:hAnsi="Arial" w:cs="Arial"/>
          <w:sz w:val="20"/>
          <w:szCs w:val="20"/>
          <w:lang w:eastAsia="nl-NL"/>
        </w:rPr>
        <w:t xml:space="preserve">4.6 Alle betalingen dienen te geschieden op een door “Mildred </w:t>
      </w:r>
      <w:proofErr w:type="spellStart"/>
      <w:r w:rsidRPr="00EA5208">
        <w:rPr>
          <w:rFonts w:ascii="Arial" w:eastAsia="Arial Unicode MS" w:hAnsi="Arial" w:cs="Arial"/>
          <w:sz w:val="20"/>
          <w:szCs w:val="20"/>
          <w:lang w:eastAsia="nl-NL"/>
        </w:rPr>
        <w:t>Nijhove</w:t>
      </w:r>
      <w:proofErr w:type="spellEnd"/>
      <w:r w:rsidRPr="00EA5208">
        <w:rPr>
          <w:rFonts w:ascii="Arial" w:eastAsia="Arial Unicode MS" w:hAnsi="Arial" w:cs="Arial"/>
          <w:sz w:val="20"/>
          <w:szCs w:val="20"/>
          <w:lang w:eastAsia="nl-NL"/>
        </w:rPr>
        <w:t>” aan te geven bankrekening</w:t>
      </w:r>
    </w:p>
    <w:p w14:paraId="4F0DD6C4" w14:textId="77777777" w:rsidR="00EA5208" w:rsidRPr="00EA5208" w:rsidRDefault="00EA5208" w:rsidP="00EA5208">
      <w:pPr>
        <w:ind w:firstLine="0"/>
        <w:contextualSpacing/>
        <w:rPr>
          <w:rFonts w:ascii="Arial" w:eastAsia="Arial Unicode MS" w:hAnsi="Arial" w:cs="Arial"/>
          <w:sz w:val="20"/>
          <w:szCs w:val="20"/>
          <w:lang w:eastAsia="nl-NL"/>
        </w:rPr>
      </w:pPr>
      <w:r w:rsidRPr="00EA5208">
        <w:rPr>
          <w:rFonts w:ascii="Arial" w:eastAsia="Arial Unicode MS" w:hAnsi="Arial" w:cs="Arial"/>
          <w:b/>
          <w:bCs/>
          <w:sz w:val="20"/>
          <w:szCs w:val="20"/>
          <w:lang w:eastAsia="nl-NL"/>
        </w:rPr>
        <w:t xml:space="preserve">5. Overmacht </w:t>
      </w:r>
    </w:p>
    <w:p w14:paraId="60F4F145" w14:textId="77777777" w:rsidR="00EA5208" w:rsidRPr="00EA5208" w:rsidRDefault="00EA5208" w:rsidP="00EA5208">
      <w:pPr>
        <w:ind w:firstLine="0"/>
        <w:contextualSpacing/>
        <w:rPr>
          <w:rFonts w:ascii="Arial" w:eastAsia="Arial Unicode MS" w:hAnsi="Arial" w:cs="Arial"/>
          <w:sz w:val="20"/>
          <w:szCs w:val="20"/>
          <w:lang w:eastAsia="nl-NL"/>
        </w:rPr>
      </w:pPr>
      <w:r w:rsidRPr="00EA5208">
        <w:rPr>
          <w:rFonts w:ascii="Arial" w:eastAsia="Arial Unicode MS" w:hAnsi="Arial" w:cs="Arial"/>
          <w:sz w:val="20"/>
          <w:szCs w:val="20"/>
          <w:lang w:eastAsia="nl-NL"/>
        </w:rPr>
        <w:t xml:space="preserve">5.1 Onder overmacht wordt verstaan elke redelijkerwijs van de wil van “Mildred </w:t>
      </w:r>
      <w:proofErr w:type="spellStart"/>
      <w:r w:rsidRPr="00EA5208">
        <w:rPr>
          <w:rFonts w:ascii="Arial" w:eastAsia="Arial Unicode MS" w:hAnsi="Arial" w:cs="Arial"/>
          <w:sz w:val="20"/>
          <w:szCs w:val="20"/>
          <w:lang w:eastAsia="nl-NL"/>
        </w:rPr>
        <w:t>Nijhove</w:t>
      </w:r>
      <w:proofErr w:type="spellEnd"/>
      <w:r w:rsidRPr="00EA5208">
        <w:rPr>
          <w:rFonts w:ascii="Arial" w:eastAsia="Arial Unicode MS" w:hAnsi="Arial" w:cs="Arial"/>
          <w:sz w:val="20"/>
          <w:szCs w:val="20"/>
          <w:lang w:eastAsia="nl-NL"/>
        </w:rPr>
        <w:t xml:space="preserve">” onafhankelijke omstandigheid, die nakoming van de overeenkomst door “Mildred </w:t>
      </w:r>
      <w:proofErr w:type="spellStart"/>
      <w:r w:rsidRPr="00EA5208">
        <w:rPr>
          <w:rFonts w:ascii="Arial" w:eastAsia="Arial Unicode MS" w:hAnsi="Arial" w:cs="Arial"/>
          <w:sz w:val="20"/>
          <w:szCs w:val="20"/>
          <w:lang w:eastAsia="nl-NL"/>
        </w:rPr>
        <w:t>Nijhove</w:t>
      </w:r>
      <w:proofErr w:type="spellEnd"/>
      <w:r w:rsidRPr="00EA5208">
        <w:rPr>
          <w:rFonts w:ascii="Arial" w:eastAsia="Arial Unicode MS" w:hAnsi="Arial" w:cs="Arial"/>
          <w:sz w:val="20"/>
          <w:szCs w:val="20"/>
          <w:lang w:eastAsia="nl-NL"/>
        </w:rPr>
        <w:t xml:space="preserve">” -geheel of gedeeltelijk- blijvend of tijdelijk verhindert of bemoeilijkt, zoals, althans alsmede voor zover daaronder niet begrepen: oorlog; oorlogsgevaar; blikseminslag; overstroming; uitzonderlijke en extreme weersomstandigheden; brand; oproer; staking; transportproblemen; files; omleidingen; overlijden; ziekte (bijvoorbeeld van “Mildred </w:t>
      </w:r>
      <w:proofErr w:type="spellStart"/>
      <w:r w:rsidRPr="00EA5208">
        <w:rPr>
          <w:rFonts w:ascii="Arial" w:eastAsia="Arial Unicode MS" w:hAnsi="Arial" w:cs="Arial"/>
          <w:sz w:val="20"/>
          <w:szCs w:val="20"/>
          <w:lang w:eastAsia="nl-NL"/>
        </w:rPr>
        <w:t>Nijhove</w:t>
      </w:r>
      <w:proofErr w:type="spellEnd"/>
      <w:r w:rsidRPr="00EA5208">
        <w:rPr>
          <w:rFonts w:ascii="Arial" w:eastAsia="Arial Unicode MS" w:hAnsi="Arial" w:cs="Arial"/>
          <w:sz w:val="20"/>
          <w:szCs w:val="20"/>
          <w:lang w:eastAsia="nl-NL"/>
        </w:rPr>
        <w:t xml:space="preserve">” zelf); epidemieën, pandemieën en/of uitbraken (voorbeelden: COVID-19, SARS, Vogelgriep, Q-koorts, Gekke koeienziekte); landelijke en/of regionale quarantaine en/of andere overheidsmaatregelen in het kader van een ziekte, epidemie, pandemie en/of uitbraak; werkliedenuitsluiting; storingen binnen het bedrijf van “Mildred </w:t>
      </w:r>
      <w:proofErr w:type="spellStart"/>
      <w:r w:rsidRPr="00EA5208">
        <w:rPr>
          <w:rFonts w:ascii="Arial" w:eastAsia="Arial Unicode MS" w:hAnsi="Arial" w:cs="Arial"/>
          <w:sz w:val="20"/>
          <w:szCs w:val="20"/>
          <w:lang w:eastAsia="nl-NL"/>
        </w:rPr>
        <w:t>Nijhove</w:t>
      </w:r>
      <w:proofErr w:type="spellEnd"/>
      <w:r w:rsidRPr="00EA5208">
        <w:rPr>
          <w:rFonts w:ascii="Arial" w:eastAsia="Arial Unicode MS" w:hAnsi="Arial" w:cs="Arial"/>
          <w:sz w:val="20"/>
          <w:szCs w:val="20"/>
          <w:lang w:eastAsia="nl-NL"/>
        </w:rPr>
        <w:t xml:space="preserve">” of haar leveranciers; terroristische acties; alsmede alle andere zaken die mogelijkerwijs als overmacht aannemelijk kunnen worden gesteld. </w:t>
      </w:r>
    </w:p>
    <w:p w14:paraId="5975246C" w14:textId="77777777" w:rsidR="00DC6B2B" w:rsidRDefault="00EA5208" w:rsidP="00EA5208">
      <w:pPr>
        <w:ind w:firstLine="0"/>
        <w:contextualSpacing/>
        <w:rPr>
          <w:rFonts w:ascii="Arial" w:eastAsia="Arial Unicode MS" w:hAnsi="Arial" w:cs="Arial"/>
          <w:sz w:val="20"/>
          <w:szCs w:val="20"/>
          <w:lang w:eastAsia="nl-NL"/>
        </w:rPr>
      </w:pPr>
      <w:r w:rsidRPr="00EA5208">
        <w:rPr>
          <w:rFonts w:ascii="Arial" w:eastAsia="Arial Unicode MS" w:hAnsi="Arial" w:cs="Arial"/>
          <w:sz w:val="20"/>
          <w:szCs w:val="20"/>
          <w:lang w:eastAsia="nl-NL"/>
        </w:rPr>
        <w:t xml:space="preserve">5.2 “Mildred </w:t>
      </w:r>
      <w:proofErr w:type="spellStart"/>
      <w:r w:rsidRPr="00EA5208">
        <w:rPr>
          <w:rFonts w:ascii="Arial" w:eastAsia="Arial Unicode MS" w:hAnsi="Arial" w:cs="Arial"/>
          <w:sz w:val="20"/>
          <w:szCs w:val="20"/>
          <w:lang w:eastAsia="nl-NL"/>
        </w:rPr>
        <w:t>Nijhove</w:t>
      </w:r>
      <w:proofErr w:type="spellEnd"/>
      <w:r w:rsidRPr="00EA5208">
        <w:rPr>
          <w:rFonts w:ascii="Arial" w:eastAsia="Arial Unicode MS" w:hAnsi="Arial" w:cs="Arial"/>
          <w:sz w:val="20"/>
          <w:szCs w:val="20"/>
          <w:lang w:eastAsia="nl-NL"/>
        </w:rPr>
        <w:t>” is gerechtigd haar verplichtingen voortvloeiend uit of verband houdende met de overeenkomst op te schorten indien en voor zolang er sprake is van overmacht.</w:t>
      </w:r>
      <w:r w:rsidR="00DC6B2B">
        <w:rPr>
          <w:rFonts w:ascii="Arial" w:eastAsia="Arial Unicode MS" w:hAnsi="Arial" w:cs="Arial"/>
          <w:sz w:val="20"/>
          <w:szCs w:val="20"/>
          <w:lang w:eastAsia="nl-NL"/>
        </w:rPr>
        <w:t xml:space="preserve"> </w:t>
      </w:r>
    </w:p>
    <w:p w14:paraId="2FD8DCA1" w14:textId="7A50311E" w:rsidR="00EA5208" w:rsidRPr="00EA5208" w:rsidRDefault="00DC6B2B" w:rsidP="00EA5208">
      <w:pPr>
        <w:ind w:firstLine="0"/>
        <w:contextualSpacing/>
        <w:rPr>
          <w:rFonts w:ascii="Arial" w:eastAsia="Arial Unicode MS" w:hAnsi="Arial" w:cs="Arial"/>
          <w:sz w:val="20"/>
          <w:szCs w:val="20"/>
          <w:lang w:eastAsia="nl-NL"/>
        </w:rPr>
      </w:pPr>
      <w:r>
        <w:rPr>
          <w:rFonts w:ascii="Arial" w:eastAsia="Arial Unicode MS" w:hAnsi="Arial" w:cs="Arial"/>
          <w:sz w:val="20"/>
          <w:szCs w:val="20"/>
          <w:lang w:eastAsia="nl-NL"/>
        </w:rPr>
        <w:t>Een collega trouwambtenaar/ceremoniespreker</w:t>
      </w:r>
      <w:r>
        <w:rPr>
          <w:rFonts w:ascii="Arial" w:eastAsia="Arial Unicode MS" w:hAnsi="Arial" w:cs="Arial"/>
          <w:sz w:val="24"/>
          <w:szCs w:val="24"/>
          <w:lang w:eastAsia="nl-NL"/>
        </w:rPr>
        <w:t xml:space="preserve"> </w:t>
      </w:r>
      <w:r>
        <w:rPr>
          <w:rFonts w:ascii="Arial" w:eastAsia="Arial Unicode MS" w:hAnsi="Arial" w:cs="Arial"/>
          <w:sz w:val="18"/>
          <w:szCs w:val="18"/>
          <w:lang w:eastAsia="nl-NL"/>
        </w:rPr>
        <w:t xml:space="preserve">die als back-up dient zal door “Mildred </w:t>
      </w:r>
      <w:proofErr w:type="spellStart"/>
      <w:r>
        <w:rPr>
          <w:rFonts w:ascii="Arial" w:eastAsia="Arial Unicode MS" w:hAnsi="Arial" w:cs="Arial"/>
          <w:sz w:val="18"/>
          <w:szCs w:val="18"/>
          <w:lang w:eastAsia="nl-NL"/>
        </w:rPr>
        <w:t>Nijhove</w:t>
      </w:r>
      <w:proofErr w:type="spellEnd"/>
      <w:r>
        <w:rPr>
          <w:rFonts w:ascii="Arial" w:eastAsia="Arial Unicode MS" w:hAnsi="Arial" w:cs="Arial"/>
          <w:sz w:val="18"/>
          <w:szCs w:val="18"/>
          <w:lang w:eastAsia="nl-NL"/>
        </w:rPr>
        <w:t xml:space="preserve">” aangeboden worden aan het bruidspaar.  </w:t>
      </w:r>
      <w:r>
        <w:rPr>
          <w:rFonts w:ascii="Arial" w:eastAsia="Arial Unicode MS" w:hAnsi="Arial" w:cs="Arial"/>
          <w:sz w:val="24"/>
          <w:szCs w:val="24"/>
          <w:lang w:eastAsia="nl-NL"/>
        </w:rPr>
        <w:t xml:space="preserve"> </w:t>
      </w:r>
      <w:r w:rsidR="00EA5208" w:rsidRPr="00EA5208">
        <w:rPr>
          <w:rFonts w:ascii="Arial" w:eastAsia="Arial Unicode MS" w:hAnsi="Arial" w:cs="Arial"/>
          <w:sz w:val="20"/>
          <w:szCs w:val="20"/>
          <w:lang w:eastAsia="nl-NL"/>
        </w:rPr>
        <w:t xml:space="preserve"> </w:t>
      </w:r>
    </w:p>
    <w:p w14:paraId="2D94C9EE" w14:textId="77777777" w:rsidR="00EA5208" w:rsidRPr="00EA5208" w:rsidRDefault="00EA5208" w:rsidP="00EA5208">
      <w:pPr>
        <w:ind w:firstLine="0"/>
        <w:contextualSpacing/>
        <w:rPr>
          <w:rFonts w:ascii="Arial" w:eastAsia="Arial Unicode MS" w:hAnsi="Arial" w:cs="Arial"/>
          <w:sz w:val="20"/>
          <w:szCs w:val="20"/>
          <w:lang w:eastAsia="nl-NL"/>
        </w:rPr>
      </w:pPr>
      <w:r w:rsidRPr="00EA5208">
        <w:rPr>
          <w:rFonts w:ascii="Arial" w:eastAsia="Arial Unicode MS" w:hAnsi="Arial" w:cs="Arial"/>
          <w:sz w:val="20"/>
          <w:szCs w:val="20"/>
          <w:lang w:eastAsia="nl-NL"/>
        </w:rPr>
        <w:t xml:space="preserve">5.3 Indien “Mildred </w:t>
      </w:r>
      <w:proofErr w:type="spellStart"/>
      <w:r w:rsidRPr="00EA5208">
        <w:rPr>
          <w:rFonts w:ascii="Arial" w:eastAsia="Arial Unicode MS" w:hAnsi="Arial" w:cs="Arial"/>
          <w:sz w:val="20"/>
          <w:szCs w:val="20"/>
          <w:lang w:eastAsia="nl-NL"/>
        </w:rPr>
        <w:t>Nijhove</w:t>
      </w:r>
      <w:proofErr w:type="spellEnd"/>
      <w:r w:rsidRPr="00EA5208">
        <w:rPr>
          <w:rFonts w:ascii="Arial" w:eastAsia="Arial Unicode MS" w:hAnsi="Arial" w:cs="Arial"/>
          <w:sz w:val="20"/>
          <w:szCs w:val="20"/>
          <w:lang w:eastAsia="nl-NL"/>
        </w:rPr>
        <w:t xml:space="preserve">” haar verplichtingen voortvloeiend uit of verband houdende met de overeenkomst opschort op grond van overmacht, is cliënt desalniettemin verplicht de tot dat moment door “Mildred </w:t>
      </w:r>
      <w:proofErr w:type="spellStart"/>
      <w:r w:rsidRPr="00EA5208">
        <w:rPr>
          <w:rFonts w:ascii="Arial" w:eastAsia="Arial Unicode MS" w:hAnsi="Arial" w:cs="Arial"/>
          <w:sz w:val="20"/>
          <w:szCs w:val="20"/>
          <w:lang w:eastAsia="nl-NL"/>
        </w:rPr>
        <w:t>Nijhove</w:t>
      </w:r>
      <w:proofErr w:type="spellEnd"/>
      <w:r w:rsidRPr="00EA5208">
        <w:rPr>
          <w:rFonts w:ascii="Arial" w:eastAsia="Arial Unicode MS" w:hAnsi="Arial" w:cs="Arial"/>
          <w:sz w:val="20"/>
          <w:szCs w:val="20"/>
          <w:lang w:eastAsia="nl-NL"/>
        </w:rPr>
        <w:t xml:space="preserve">” verleende diensten en verrichte werkzaamheden te betalen. Cliënt kan in het geval van overmacht ook geen aanspraak maken op terugbetaling van reeds gedane (aan)betalingen. Indien “Mildred </w:t>
      </w:r>
      <w:proofErr w:type="spellStart"/>
      <w:r w:rsidRPr="00EA5208">
        <w:rPr>
          <w:rFonts w:ascii="Arial" w:eastAsia="Arial Unicode MS" w:hAnsi="Arial" w:cs="Arial"/>
          <w:sz w:val="20"/>
          <w:szCs w:val="20"/>
          <w:lang w:eastAsia="nl-NL"/>
        </w:rPr>
        <w:t>Nijhove</w:t>
      </w:r>
      <w:proofErr w:type="spellEnd"/>
      <w:r w:rsidRPr="00EA5208">
        <w:rPr>
          <w:rFonts w:ascii="Arial" w:eastAsia="Arial Unicode MS" w:hAnsi="Arial" w:cs="Arial"/>
          <w:sz w:val="20"/>
          <w:szCs w:val="20"/>
          <w:lang w:eastAsia="nl-NL"/>
        </w:rPr>
        <w:t xml:space="preserve">” haar verplichtingen niet langer opschort, zullen “Mildred </w:t>
      </w:r>
      <w:proofErr w:type="spellStart"/>
      <w:r w:rsidRPr="00EA5208">
        <w:rPr>
          <w:rFonts w:ascii="Arial" w:eastAsia="Arial Unicode MS" w:hAnsi="Arial" w:cs="Arial"/>
          <w:sz w:val="20"/>
          <w:szCs w:val="20"/>
          <w:lang w:eastAsia="nl-NL"/>
        </w:rPr>
        <w:t>Nijhove</w:t>
      </w:r>
      <w:proofErr w:type="spellEnd"/>
      <w:r w:rsidRPr="00EA5208">
        <w:rPr>
          <w:rFonts w:ascii="Arial" w:eastAsia="Arial Unicode MS" w:hAnsi="Arial" w:cs="Arial"/>
          <w:sz w:val="20"/>
          <w:szCs w:val="20"/>
          <w:lang w:eastAsia="nl-NL"/>
        </w:rPr>
        <w:t xml:space="preserve">” en cliënt in voorkomend geval in overleg treden omtrent het opnieuw inplannen van de verplichtingen van “Mildred </w:t>
      </w:r>
      <w:proofErr w:type="spellStart"/>
      <w:r w:rsidRPr="00EA5208">
        <w:rPr>
          <w:rFonts w:ascii="Arial" w:eastAsia="Arial Unicode MS" w:hAnsi="Arial" w:cs="Arial"/>
          <w:sz w:val="20"/>
          <w:szCs w:val="20"/>
          <w:lang w:eastAsia="nl-NL"/>
        </w:rPr>
        <w:t>Nijhove</w:t>
      </w:r>
      <w:proofErr w:type="spellEnd"/>
      <w:r w:rsidRPr="00EA5208">
        <w:rPr>
          <w:rFonts w:ascii="Arial" w:eastAsia="Arial Unicode MS" w:hAnsi="Arial" w:cs="Arial"/>
          <w:sz w:val="20"/>
          <w:szCs w:val="20"/>
          <w:lang w:eastAsia="nl-NL"/>
        </w:rPr>
        <w:t>”, en de kosten daarvan.</w:t>
      </w:r>
    </w:p>
    <w:p w14:paraId="40138734" w14:textId="77777777" w:rsidR="00EA5208" w:rsidRPr="00EA5208" w:rsidRDefault="00EA5208" w:rsidP="00EA5208">
      <w:pPr>
        <w:ind w:firstLine="0"/>
        <w:contextualSpacing/>
        <w:rPr>
          <w:rFonts w:ascii="Arial" w:eastAsia="Arial Unicode MS" w:hAnsi="Arial" w:cs="Arial"/>
          <w:sz w:val="20"/>
          <w:szCs w:val="20"/>
          <w:lang w:eastAsia="nl-NL"/>
        </w:rPr>
      </w:pPr>
      <w:r w:rsidRPr="00EA5208">
        <w:rPr>
          <w:rFonts w:ascii="Arial" w:eastAsia="Arial Unicode MS" w:hAnsi="Arial" w:cs="Arial"/>
          <w:sz w:val="20"/>
          <w:szCs w:val="20"/>
          <w:lang w:eastAsia="nl-NL"/>
        </w:rPr>
        <w:t xml:space="preserve">5.4 Cliënt is niet gerechtigd tot enige schadevergoeding ter zake het als gevolg van overmacht door “Mildred </w:t>
      </w:r>
      <w:proofErr w:type="spellStart"/>
      <w:r w:rsidRPr="00EA5208">
        <w:rPr>
          <w:rFonts w:ascii="Arial" w:eastAsia="Arial Unicode MS" w:hAnsi="Arial" w:cs="Arial"/>
          <w:sz w:val="20"/>
          <w:szCs w:val="20"/>
          <w:lang w:eastAsia="nl-NL"/>
        </w:rPr>
        <w:t>Nijhove</w:t>
      </w:r>
      <w:proofErr w:type="spellEnd"/>
      <w:r w:rsidRPr="00EA5208">
        <w:rPr>
          <w:rFonts w:ascii="Arial" w:eastAsia="Arial Unicode MS" w:hAnsi="Arial" w:cs="Arial"/>
          <w:sz w:val="20"/>
          <w:szCs w:val="20"/>
          <w:lang w:eastAsia="nl-NL"/>
        </w:rPr>
        <w:t>” niet nakomen van (enige verplichting voortvloeiend uit of verband houdende met) de overeenkomst.</w:t>
      </w:r>
    </w:p>
    <w:p w14:paraId="4836A444" w14:textId="77777777" w:rsidR="00EA5208" w:rsidRPr="00EA5208" w:rsidRDefault="00EA5208" w:rsidP="00EA5208">
      <w:pPr>
        <w:ind w:firstLine="0"/>
        <w:contextualSpacing/>
        <w:rPr>
          <w:rFonts w:ascii="Arial" w:eastAsia="Arial Unicode MS" w:hAnsi="Arial" w:cs="Arial"/>
          <w:sz w:val="20"/>
          <w:szCs w:val="20"/>
          <w:lang w:eastAsia="nl-NL"/>
        </w:rPr>
      </w:pPr>
      <w:r w:rsidRPr="00EA5208">
        <w:rPr>
          <w:rFonts w:ascii="Arial" w:eastAsia="Arial Unicode MS" w:hAnsi="Arial" w:cs="Arial"/>
          <w:sz w:val="20"/>
          <w:szCs w:val="20"/>
          <w:lang w:eastAsia="nl-NL"/>
        </w:rPr>
        <w:t xml:space="preserve">5.5 Cliënt is in geval van overmacht slechts gerechtigd tot ontbinding van de overeenkomst op de wijze als omschreven in deze voorwaarden en de overeenkomst. </w:t>
      </w:r>
    </w:p>
    <w:p w14:paraId="73489E64" w14:textId="77777777" w:rsidR="00EA5208" w:rsidRPr="00EA5208" w:rsidRDefault="00EA5208" w:rsidP="00EA5208">
      <w:pPr>
        <w:ind w:firstLine="0"/>
        <w:contextualSpacing/>
        <w:outlineLvl w:val="2"/>
        <w:rPr>
          <w:rFonts w:ascii="Arial" w:eastAsia="Arial Unicode MS" w:hAnsi="Arial" w:cs="Arial"/>
          <w:b/>
          <w:bCs/>
          <w:sz w:val="20"/>
          <w:szCs w:val="20"/>
          <w:lang w:eastAsia="nl-NL"/>
        </w:rPr>
      </w:pPr>
      <w:r w:rsidRPr="00EA5208">
        <w:rPr>
          <w:rFonts w:ascii="Arial" w:eastAsia="Arial Unicode MS" w:hAnsi="Arial" w:cs="Arial"/>
          <w:b/>
          <w:bCs/>
          <w:sz w:val="20"/>
          <w:szCs w:val="20"/>
          <w:lang w:eastAsia="nl-NL"/>
        </w:rPr>
        <w:t>6. Aansprakelijkheid</w:t>
      </w:r>
    </w:p>
    <w:p w14:paraId="43F14C6D" w14:textId="77777777" w:rsidR="00EA5208" w:rsidRPr="00EA5208" w:rsidRDefault="00EA5208" w:rsidP="00EA5208">
      <w:pPr>
        <w:ind w:firstLine="0"/>
        <w:contextualSpacing/>
        <w:rPr>
          <w:rFonts w:ascii="Arial" w:eastAsia="Arial Unicode MS" w:hAnsi="Arial" w:cs="Arial"/>
          <w:sz w:val="20"/>
          <w:szCs w:val="20"/>
          <w:lang w:eastAsia="nl-NL"/>
        </w:rPr>
      </w:pPr>
      <w:r w:rsidRPr="00EA5208">
        <w:rPr>
          <w:rFonts w:ascii="Arial" w:eastAsia="Arial Unicode MS" w:hAnsi="Arial" w:cs="Arial"/>
          <w:sz w:val="20"/>
          <w:szCs w:val="20"/>
          <w:lang w:eastAsia="nl-NL"/>
        </w:rPr>
        <w:t xml:space="preserve">6.1 “Mildred </w:t>
      </w:r>
      <w:proofErr w:type="spellStart"/>
      <w:r w:rsidRPr="00EA5208">
        <w:rPr>
          <w:rFonts w:ascii="Arial" w:eastAsia="Arial Unicode MS" w:hAnsi="Arial" w:cs="Arial"/>
          <w:sz w:val="20"/>
          <w:szCs w:val="20"/>
          <w:lang w:eastAsia="nl-NL"/>
        </w:rPr>
        <w:t>Nijhove</w:t>
      </w:r>
      <w:proofErr w:type="spellEnd"/>
      <w:r w:rsidRPr="00EA5208">
        <w:rPr>
          <w:rFonts w:ascii="Arial" w:eastAsia="Arial Unicode MS" w:hAnsi="Arial" w:cs="Arial"/>
          <w:sz w:val="20"/>
          <w:szCs w:val="20"/>
          <w:lang w:eastAsia="nl-NL"/>
        </w:rPr>
        <w:t xml:space="preserve">” is niet aansprakelijk voor schade die ontstaat door of als gevolg van de door “Mildred </w:t>
      </w:r>
      <w:proofErr w:type="spellStart"/>
      <w:r w:rsidRPr="00EA5208">
        <w:rPr>
          <w:rFonts w:ascii="Arial" w:eastAsia="Arial Unicode MS" w:hAnsi="Arial" w:cs="Arial"/>
          <w:sz w:val="20"/>
          <w:szCs w:val="20"/>
          <w:lang w:eastAsia="nl-NL"/>
        </w:rPr>
        <w:t>Nijhove</w:t>
      </w:r>
      <w:proofErr w:type="spellEnd"/>
      <w:r w:rsidRPr="00EA5208">
        <w:rPr>
          <w:rFonts w:ascii="Arial" w:eastAsia="Arial Unicode MS" w:hAnsi="Arial" w:cs="Arial"/>
          <w:sz w:val="20"/>
          <w:szCs w:val="20"/>
          <w:lang w:eastAsia="nl-NL"/>
        </w:rPr>
        <w:t xml:space="preserve">” geleverde diensten, tenzij er sprake is van opzet of grove schuld aan de kant van “Mildred </w:t>
      </w:r>
      <w:proofErr w:type="spellStart"/>
      <w:r w:rsidRPr="00EA5208">
        <w:rPr>
          <w:rFonts w:ascii="Arial" w:eastAsia="Arial Unicode MS" w:hAnsi="Arial" w:cs="Arial"/>
          <w:sz w:val="20"/>
          <w:szCs w:val="20"/>
          <w:lang w:eastAsia="nl-NL"/>
        </w:rPr>
        <w:t>Nijhove</w:t>
      </w:r>
      <w:proofErr w:type="spellEnd"/>
      <w:r w:rsidRPr="00EA5208">
        <w:rPr>
          <w:rFonts w:ascii="Arial" w:eastAsia="Arial Unicode MS" w:hAnsi="Arial" w:cs="Arial"/>
          <w:sz w:val="20"/>
          <w:szCs w:val="20"/>
          <w:lang w:eastAsia="nl-NL"/>
        </w:rPr>
        <w:t xml:space="preserve">”. </w:t>
      </w:r>
    </w:p>
    <w:p w14:paraId="1B0DD33B" w14:textId="77777777" w:rsidR="00EA5208" w:rsidRPr="00EA5208" w:rsidRDefault="00EA5208" w:rsidP="00EA5208">
      <w:pPr>
        <w:ind w:firstLine="0"/>
        <w:contextualSpacing/>
        <w:rPr>
          <w:rFonts w:ascii="Arial" w:eastAsia="Arial Unicode MS" w:hAnsi="Arial" w:cs="Arial"/>
          <w:sz w:val="20"/>
          <w:szCs w:val="20"/>
          <w:lang w:eastAsia="nl-NL"/>
        </w:rPr>
      </w:pPr>
      <w:r w:rsidRPr="00EA5208">
        <w:rPr>
          <w:rFonts w:ascii="Arial" w:eastAsia="Arial Unicode MS" w:hAnsi="Arial" w:cs="Arial"/>
          <w:sz w:val="20"/>
          <w:szCs w:val="20"/>
          <w:lang w:eastAsia="nl-NL"/>
        </w:rPr>
        <w:t xml:space="preserve">6.2 In geval van aansprakelijkheid is “Mildred </w:t>
      </w:r>
      <w:proofErr w:type="spellStart"/>
      <w:r w:rsidRPr="00EA5208">
        <w:rPr>
          <w:rFonts w:ascii="Arial" w:eastAsia="Arial Unicode MS" w:hAnsi="Arial" w:cs="Arial"/>
          <w:sz w:val="20"/>
          <w:szCs w:val="20"/>
          <w:lang w:eastAsia="nl-NL"/>
        </w:rPr>
        <w:t>Nijhove</w:t>
      </w:r>
      <w:proofErr w:type="spellEnd"/>
      <w:r w:rsidRPr="00EA5208">
        <w:rPr>
          <w:rFonts w:ascii="Arial" w:eastAsia="Arial Unicode MS" w:hAnsi="Arial" w:cs="Arial"/>
          <w:sz w:val="20"/>
          <w:szCs w:val="20"/>
          <w:lang w:eastAsia="nl-NL"/>
        </w:rPr>
        <w:t xml:space="preserve">” slechts aansprakelijk voor directe schade. “Mildred </w:t>
      </w:r>
      <w:proofErr w:type="spellStart"/>
      <w:r w:rsidRPr="00EA5208">
        <w:rPr>
          <w:rFonts w:ascii="Arial" w:eastAsia="Arial Unicode MS" w:hAnsi="Arial" w:cs="Arial"/>
          <w:sz w:val="20"/>
          <w:szCs w:val="20"/>
          <w:lang w:eastAsia="nl-NL"/>
        </w:rPr>
        <w:t>Nijhove</w:t>
      </w:r>
      <w:proofErr w:type="spellEnd"/>
      <w:r w:rsidRPr="00EA5208">
        <w:rPr>
          <w:rFonts w:ascii="Arial" w:eastAsia="Arial Unicode MS" w:hAnsi="Arial" w:cs="Arial"/>
          <w:sz w:val="20"/>
          <w:szCs w:val="20"/>
          <w:lang w:eastAsia="nl-NL"/>
        </w:rPr>
        <w:t xml:space="preserve">” is nimmer gehouden tot vergoeding van indirecte schade en/of schade aan derden. </w:t>
      </w:r>
    </w:p>
    <w:p w14:paraId="7C6D4BE8" w14:textId="77777777" w:rsidR="00EA5208" w:rsidRPr="00EA5208" w:rsidRDefault="00EA5208" w:rsidP="00EA5208">
      <w:pPr>
        <w:ind w:firstLine="0"/>
        <w:contextualSpacing/>
        <w:rPr>
          <w:rFonts w:ascii="Arial" w:eastAsia="Arial Unicode MS" w:hAnsi="Arial" w:cs="Arial"/>
          <w:sz w:val="20"/>
          <w:szCs w:val="20"/>
          <w:lang w:eastAsia="nl-NL"/>
        </w:rPr>
      </w:pPr>
      <w:r w:rsidRPr="00EA5208">
        <w:rPr>
          <w:rFonts w:ascii="Arial" w:eastAsia="Arial Unicode MS" w:hAnsi="Arial" w:cs="Arial"/>
          <w:sz w:val="20"/>
          <w:szCs w:val="20"/>
          <w:lang w:eastAsia="nl-NL"/>
        </w:rPr>
        <w:t xml:space="preserve">6.3 Eventueel door “Mildred </w:t>
      </w:r>
      <w:proofErr w:type="spellStart"/>
      <w:r w:rsidRPr="00EA5208">
        <w:rPr>
          <w:rFonts w:ascii="Arial" w:eastAsia="Arial Unicode MS" w:hAnsi="Arial" w:cs="Arial"/>
          <w:sz w:val="20"/>
          <w:szCs w:val="20"/>
          <w:lang w:eastAsia="nl-NL"/>
        </w:rPr>
        <w:t>Nijhove</w:t>
      </w:r>
      <w:proofErr w:type="spellEnd"/>
      <w:r w:rsidRPr="00EA5208">
        <w:rPr>
          <w:rFonts w:ascii="Arial" w:eastAsia="Arial Unicode MS" w:hAnsi="Arial" w:cs="Arial"/>
          <w:sz w:val="20"/>
          <w:szCs w:val="20"/>
          <w:lang w:eastAsia="nl-NL"/>
        </w:rPr>
        <w:t xml:space="preserve">” te betalen schadevergoedingen zullen nimmer meer bedragen dan het bedrag van de overeenkomst tussen “Mildred </w:t>
      </w:r>
      <w:proofErr w:type="spellStart"/>
      <w:r w:rsidRPr="00EA5208">
        <w:rPr>
          <w:rFonts w:ascii="Arial" w:eastAsia="Arial Unicode MS" w:hAnsi="Arial" w:cs="Arial"/>
          <w:sz w:val="20"/>
          <w:szCs w:val="20"/>
          <w:lang w:eastAsia="nl-NL"/>
        </w:rPr>
        <w:t>Nijhove</w:t>
      </w:r>
      <w:proofErr w:type="spellEnd"/>
      <w:r w:rsidRPr="00EA5208">
        <w:rPr>
          <w:rFonts w:ascii="Arial" w:eastAsia="Arial Unicode MS" w:hAnsi="Arial" w:cs="Arial"/>
          <w:sz w:val="20"/>
          <w:szCs w:val="20"/>
          <w:lang w:eastAsia="nl-NL"/>
        </w:rPr>
        <w:t xml:space="preserve">” en cliënt (inclusief BTW). </w:t>
      </w:r>
    </w:p>
    <w:p w14:paraId="0805FC72" w14:textId="77777777" w:rsidR="00EA5208" w:rsidRPr="00EA5208" w:rsidRDefault="00EA5208" w:rsidP="00EA5208">
      <w:pPr>
        <w:ind w:firstLine="0"/>
        <w:contextualSpacing/>
        <w:rPr>
          <w:rFonts w:ascii="Arial" w:eastAsia="Times New Roman" w:hAnsi="Arial" w:cs="Arial"/>
          <w:sz w:val="20"/>
          <w:szCs w:val="20"/>
          <w:lang w:eastAsia="nl-NL"/>
        </w:rPr>
      </w:pPr>
      <w:r w:rsidRPr="00EA5208">
        <w:rPr>
          <w:rFonts w:ascii="Arial" w:eastAsia="Times New Roman" w:hAnsi="Arial" w:cs="Arial"/>
          <w:sz w:val="20"/>
          <w:szCs w:val="20"/>
          <w:lang w:eastAsia="nl-NL"/>
        </w:rPr>
        <w:t xml:space="preserve">6.4 De overeenkomst, de inhoud daarvan en de uitvoering daarvan worden in overeenstemming met, en op basis van informatie aangeleverd door, cliënt bepaald/gerealiseerd. “Mildred </w:t>
      </w:r>
      <w:proofErr w:type="spellStart"/>
      <w:r w:rsidRPr="00EA5208">
        <w:rPr>
          <w:rFonts w:ascii="Arial" w:eastAsia="Times New Roman" w:hAnsi="Arial" w:cs="Arial"/>
          <w:sz w:val="20"/>
          <w:szCs w:val="20"/>
          <w:lang w:eastAsia="nl-NL"/>
        </w:rPr>
        <w:t>Nijhove</w:t>
      </w:r>
      <w:proofErr w:type="spellEnd"/>
      <w:r w:rsidRPr="00EA5208">
        <w:rPr>
          <w:rFonts w:ascii="Arial" w:eastAsia="Times New Roman" w:hAnsi="Arial" w:cs="Arial"/>
          <w:sz w:val="20"/>
          <w:szCs w:val="20"/>
          <w:lang w:eastAsia="nl-NL"/>
        </w:rPr>
        <w:t xml:space="preserve">” aanvaardt geen enkele aansprakelijkheid voor schade als gevolg van door cliënt verstrekte onjuiste informatie. </w:t>
      </w:r>
    </w:p>
    <w:p w14:paraId="68B249F3" w14:textId="77777777" w:rsidR="00EA5208" w:rsidRPr="00EA5208" w:rsidRDefault="00EA5208" w:rsidP="00EA5208">
      <w:pPr>
        <w:ind w:firstLine="0"/>
        <w:contextualSpacing/>
        <w:outlineLvl w:val="2"/>
        <w:rPr>
          <w:rFonts w:ascii="Arial" w:eastAsia="Arial Unicode MS" w:hAnsi="Arial" w:cs="Arial"/>
          <w:b/>
          <w:bCs/>
          <w:sz w:val="20"/>
          <w:szCs w:val="20"/>
          <w:lang w:eastAsia="nl-NL"/>
        </w:rPr>
      </w:pPr>
      <w:r w:rsidRPr="00EA5208">
        <w:rPr>
          <w:rFonts w:ascii="Arial" w:eastAsia="Arial Unicode MS" w:hAnsi="Arial" w:cs="Arial"/>
          <w:b/>
          <w:bCs/>
          <w:sz w:val="20"/>
          <w:szCs w:val="20"/>
          <w:lang w:eastAsia="nl-NL"/>
        </w:rPr>
        <w:t>7. Klachten</w:t>
      </w:r>
    </w:p>
    <w:p w14:paraId="1ACBD362" w14:textId="77777777" w:rsidR="00EA5208" w:rsidRPr="00EA5208" w:rsidRDefault="00EA5208" w:rsidP="00EA5208">
      <w:pPr>
        <w:ind w:firstLine="0"/>
        <w:contextualSpacing/>
        <w:rPr>
          <w:rFonts w:ascii="Arial" w:eastAsia="Arial Unicode MS" w:hAnsi="Arial" w:cs="Arial"/>
          <w:sz w:val="20"/>
          <w:szCs w:val="20"/>
          <w:lang w:eastAsia="nl-NL"/>
        </w:rPr>
      </w:pPr>
      <w:r w:rsidRPr="00EA5208">
        <w:rPr>
          <w:rFonts w:ascii="Arial" w:eastAsia="Arial Unicode MS" w:hAnsi="Arial" w:cs="Arial"/>
          <w:sz w:val="20"/>
          <w:szCs w:val="20"/>
          <w:lang w:eastAsia="nl-NL"/>
        </w:rPr>
        <w:t xml:space="preserve">7.1 Klachten betreffende de door “Mildred </w:t>
      </w:r>
      <w:proofErr w:type="spellStart"/>
      <w:r w:rsidRPr="00EA5208">
        <w:rPr>
          <w:rFonts w:ascii="Arial" w:eastAsia="Arial Unicode MS" w:hAnsi="Arial" w:cs="Arial"/>
          <w:sz w:val="20"/>
          <w:szCs w:val="20"/>
          <w:lang w:eastAsia="nl-NL"/>
        </w:rPr>
        <w:t>Nijhove</w:t>
      </w:r>
      <w:proofErr w:type="spellEnd"/>
      <w:r w:rsidRPr="00EA5208">
        <w:rPr>
          <w:rFonts w:ascii="Arial" w:eastAsia="Arial Unicode MS" w:hAnsi="Arial" w:cs="Arial"/>
          <w:sz w:val="20"/>
          <w:szCs w:val="20"/>
          <w:lang w:eastAsia="nl-NL"/>
        </w:rPr>
        <w:t xml:space="preserve">” geleverde diensten dienen binnen </w:t>
      </w:r>
      <w:r w:rsidRPr="00EA5208">
        <w:rPr>
          <w:rFonts w:ascii="Arial" w:eastAsia="Arial Unicode MS" w:hAnsi="Arial" w:cs="Arial"/>
          <w:b/>
          <w:sz w:val="20"/>
          <w:szCs w:val="20"/>
          <w:lang w:eastAsia="nl-NL"/>
        </w:rPr>
        <w:t>8 dagen</w:t>
      </w:r>
      <w:r w:rsidRPr="00EA5208">
        <w:rPr>
          <w:rFonts w:ascii="Arial" w:eastAsia="Arial Unicode MS" w:hAnsi="Arial" w:cs="Arial"/>
          <w:sz w:val="20"/>
          <w:szCs w:val="20"/>
          <w:lang w:eastAsia="nl-NL"/>
        </w:rPr>
        <w:t xml:space="preserve"> nadat cliënt bekend is geworden met de omstandigheid die aan de klacht ten grondslag gelegd wordt, door cliënt schriftelijk kenbaar gemaakt te worden aan “Mildred </w:t>
      </w:r>
      <w:proofErr w:type="spellStart"/>
      <w:r w:rsidRPr="00EA5208">
        <w:rPr>
          <w:rFonts w:ascii="Arial" w:eastAsia="Arial Unicode MS" w:hAnsi="Arial" w:cs="Arial"/>
          <w:sz w:val="20"/>
          <w:szCs w:val="20"/>
          <w:lang w:eastAsia="nl-NL"/>
        </w:rPr>
        <w:t>Nijhove</w:t>
      </w:r>
      <w:proofErr w:type="spellEnd"/>
      <w:r w:rsidRPr="00EA5208">
        <w:rPr>
          <w:rFonts w:ascii="Arial" w:eastAsia="Arial Unicode MS" w:hAnsi="Arial" w:cs="Arial"/>
          <w:sz w:val="20"/>
          <w:szCs w:val="20"/>
          <w:lang w:eastAsia="nl-NL"/>
        </w:rPr>
        <w:t xml:space="preserve">”. Niettegenstaande het voorgaande dient cliënt eventuele klachten uiterlijk binnen 8 dagen nadat “Mildred </w:t>
      </w:r>
      <w:proofErr w:type="spellStart"/>
      <w:r w:rsidRPr="00EA5208">
        <w:rPr>
          <w:rFonts w:ascii="Arial" w:eastAsia="Arial Unicode MS" w:hAnsi="Arial" w:cs="Arial"/>
          <w:sz w:val="20"/>
          <w:szCs w:val="20"/>
          <w:lang w:eastAsia="nl-NL"/>
        </w:rPr>
        <w:t>Nijhove</w:t>
      </w:r>
      <w:proofErr w:type="spellEnd"/>
      <w:r w:rsidRPr="00EA5208">
        <w:rPr>
          <w:rFonts w:ascii="Arial" w:eastAsia="Arial Unicode MS" w:hAnsi="Arial" w:cs="Arial"/>
          <w:sz w:val="20"/>
          <w:szCs w:val="20"/>
          <w:lang w:eastAsia="nl-NL"/>
        </w:rPr>
        <w:t xml:space="preserve">” heeft voldaan aan haar </w:t>
      </w:r>
      <w:r w:rsidRPr="00EA5208">
        <w:rPr>
          <w:rFonts w:ascii="Arial" w:eastAsia="Arial Unicode MS" w:hAnsi="Arial" w:cs="Arial"/>
          <w:sz w:val="20"/>
          <w:szCs w:val="20"/>
          <w:lang w:eastAsia="nl-NL"/>
        </w:rPr>
        <w:lastRenderedPageBreak/>
        <w:t xml:space="preserve">verplichtingen voortvloeiend uit of verband houdende met de overeenkomst, kenbaar te maken aan “Mildred </w:t>
      </w:r>
      <w:proofErr w:type="spellStart"/>
      <w:r w:rsidRPr="00EA5208">
        <w:rPr>
          <w:rFonts w:ascii="Arial" w:eastAsia="Arial Unicode MS" w:hAnsi="Arial" w:cs="Arial"/>
          <w:sz w:val="20"/>
          <w:szCs w:val="20"/>
          <w:lang w:eastAsia="nl-NL"/>
        </w:rPr>
        <w:t>Nijhove</w:t>
      </w:r>
      <w:proofErr w:type="spellEnd"/>
      <w:r w:rsidRPr="00EA5208">
        <w:rPr>
          <w:rFonts w:ascii="Arial" w:eastAsia="Arial Unicode MS" w:hAnsi="Arial" w:cs="Arial"/>
          <w:sz w:val="20"/>
          <w:szCs w:val="20"/>
          <w:lang w:eastAsia="nl-NL"/>
        </w:rPr>
        <w:t>”. Bij het kenbaar maken van een klacht dient de aard van de klacht duidelijk omschreven te zijn.</w:t>
      </w:r>
    </w:p>
    <w:p w14:paraId="187923DB" w14:textId="77777777" w:rsidR="00EA5208" w:rsidRPr="00EA5208" w:rsidRDefault="00EA5208" w:rsidP="00EA5208">
      <w:pPr>
        <w:ind w:firstLine="0"/>
        <w:contextualSpacing/>
        <w:rPr>
          <w:rFonts w:ascii="Arial" w:eastAsia="Arial Unicode MS" w:hAnsi="Arial" w:cs="Arial"/>
          <w:sz w:val="20"/>
          <w:szCs w:val="20"/>
          <w:lang w:eastAsia="nl-NL"/>
        </w:rPr>
      </w:pPr>
      <w:r w:rsidRPr="00EA5208">
        <w:rPr>
          <w:rFonts w:ascii="Arial" w:eastAsia="Arial Unicode MS" w:hAnsi="Arial" w:cs="Arial"/>
          <w:sz w:val="20"/>
          <w:szCs w:val="20"/>
          <w:lang w:eastAsia="nl-NL"/>
        </w:rPr>
        <w:t xml:space="preserve">7.2 Klachten met betrekking tot de hoogte of de inhoud van de facturen van “Mildred </w:t>
      </w:r>
      <w:proofErr w:type="spellStart"/>
      <w:r w:rsidRPr="00EA5208">
        <w:rPr>
          <w:rFonts w:ascii="Arial" w:eastAsia="Arial Unicode MS" w:hAnsi="Arial" w:cs="Arial"/>
          <w:sz w:val="20"/>
          <w:szCs w:val="20"/>
          <w:lang w:eastAsia="nl-NL"/>
        </w:rPr>
        <w:t>Nijhove</w:t>
      </w:r>
      <w:proofErr w:type="spellEnd"/>
      <w:r w:rsidRPr="00EA5208">
        <w:rPr>
          <w:rFonts w:ascii="Arial" w:eastAsia="Arial Unicode MS" w:hAnsi="Arial" w:cs="Arial"/>
          <w:sz w:val="20"/>
          <w:szCs w:val="20"/>
          <w:lang w:eastAsia="nl-NL"/>
        </w:rPr>
        <w:t xml:space="preserve">” dienen 8 dagen na de ontvangst van de betreffende factuur schriftelijk aan “Mildred </w:t>
      </w:r>
      <w:proofErr w:type="spellStart"/>
      <w:r w:rsidRPr="00EA5208">
        <w:rPr>
          <w:rFonts w:ascii="Arial" w:eastAsia="Arial Unicode MS" w:hAnsi="Arial" w:cs="Arial"/>
          <w:sz w:val="20"/>
          <w:szCs w:val="20"/>
          <w:lang w:eastAsia="nl-NL"/>
        </w:rPr>
        <w:t>Nijhove</w:t>
      </w:r>
      <w:proofErr w:type="spellEnd"/>
      <w:r w:rsidRPr="00EA5208">
        <w:rPr>
          <w:rFonts w:ascii="Arial" w:eastAsia="Arial Unicode MS" w:hAnsi="Arial" w:cs="Arial"/>
          <w:sz w:val="20"/>
          <w:szCs w:val="20"/>
          <w:lang w:eastAsia="nl-NL"/>
        </w:rPr>
        <w:t xml:space="preserve">” kenbaar te gemaakt worden, eveneens onder duidelijke omschrijving van de aard van de klacht. Klachten schorten de betalingsverplichting van cliënt niet op. </w:t>
      </w:r>
    </w:p>
    <w:p w14:paraId="7A614672" w14:textId="77777777" w:rsidR="00EA5208" w:rsidRPr="00EA5208" w:rsidRDefault="00EA5208" w:rsidP="00EA5208">
      <w:pPr>
        <w:ind w:firstLine="0"/>
        <w:contextualSpacing/>
        <w:rPr>
          <w:rFonts w:ascii="Arial" w:eastAsia="Arial Unicode MS" w:hAnsi="Arial" w:cs="Arial"/>
          <w:sz w:val="20"/>
          <w:szCs w:val="20"/>
          <w:lang w:eastAsia="nl-NL"/>
        </w:rPr>
      </w:pPr>
      <w:r w:rsidRPr="00EA5208">
        <w:rPr>
          <w:rFonts w:ascii="Arial" w:eastAsia="Arial Unicode MS" w:hAnsi="Arial" w:cs="Arial"/>
          <w:sz w:val="20"/>
          <w:szCs w:val="20"/>
          <w:lang w:eastAsia="nl-NL"/>
        </w:rPr>
        <w:t xml:space="preserve">7.3 Indien vast komt te staan dat de klacht van cliënt ongegrond is, komen de kosten die daardoor aan de zijde van “Mildred </w:t>
      </w:r>
      <w:proofErr w:type="spellStart"/>
      <w:r w:rsidRPr="00EA5208">
        <w:rPr>
          <w:rFonts w:ascii="Arial" w:eastAsia="Arial Unicode MS" w:hAnsi="Arial" w:cs="Arial"/>
          <w:sz w:val="20"/>
          <w:szCs w:val="20"/>
          <w:lang w:eastAsia="nl-NL"/>
        </w:rPr>
        <w:t>Nijhove</w:t>
      </w:r>
      <w:proofErr w:type="spellEnd"/>
      <w:r w:rsidRPr="00EA5208">
        <w:rPr>
          <w:rFonts w:ascii="Arial" w:eastAsia="Arial Unicode MS" w:hAnsi="Arial" w:cs="Arial"/>
          <w:sz w:val="20"/>
          <w:szCs w:val="20"/>
          <w:lang w:eastAsia="nl-NL"/>
        </w:rPr>
        <w:t>” zijn ontstaan volledig voor rekening van cliënt.</w:t>
      </w:r>
    </w:p>
    <w:p w14:paraId="00D884F8" w14:textId="77777777" w:rsidR="00EA5208" w:rsidRPr="00EA5208" w:rsidRDefault="00EA5208" w:rsidP="00EA5208">
      <w:pPr>
        <w:ind w:firstLine="0"/>
        <w:contextualSpacing/>
        <w:rPr>
          <w:rFonts w:ascii="Arial" w:hAnsi="Arial" w:cs="Arial"/>
          <w:sz w:val="20"/>
          <w:szCs w:val="20"/>
        </w:rPr>
      </w:pPr>
      <w:r w:rsidRPr="00EA5208">
        <w:rPr>
          <w:rFonts w:ascii="Arial" w:hAnsi="Arial" w:cs="Arial"/>
          <w:sz w:val="20"/>
          <w:szCs w:val="20"/>
        </w:rPr>
        <w:t>Klachten kunnen worden gericht aan:</w:t>
      </w:r>
    </w:p>
    <w:p w14:paraId="0D71D3D2" w14:textId="77777777" w:rsidR="00EA5208" w:rsidRPr="00EA5208" w:rsidRDefault="00EA5208" w:rsidP="00EA5208">
      <w:pPr>
        <w:ind w:firstLine="0"/>
        <w:contextualSpacing/>
        <w:rPr>
          <w:rFonts w:ascii="Arial" w:hAnsi="Arial" w:cs="Arial"/>
          <w:sz w:val="20"/>
          <w:szCs w:val="20"/>
        </w:rPr>
      </w:pPr>
      <w:r w:rsidRPr="00EA5208">
        <w:rPr>
          <w:rFonts w:ascii="Arial" w:hAnsi="Arial" w:cs="Arial"/>
          <w:sz w:val="20"/>
          <w:szCs w:val="20"/>
        </w:rPr>
        <w:t xml:space="preserve">Mildred </w:t>
      </w:r>
      <w:proofErr w:type="spellStart"/>
      <w:r w:rsidRPr="00EA5208">
        <w:rPr>
          <w:rFonts w:ascii="Arial" w:hAnsi="Arial" w:cs="Arial"/>
          <w:sz w:val="20"/>
          <w:szCs w:val="20"/>
        </w:rPr>
        <w:t>Nijhove</w:t>
      </w:r>
      <w:proofErr w:type="spellEnd"/>
      <w:r w:rsidRPr="00EA5208">
        <w:rPr>
          <w:rFonts w:ascii="Arial" w:hAnsi="Arial" w:cs="Arial"/>
          <w:sz w:val="20"/>
          <w:szCs w:val="20"/>
        </w:rPr>
        <w:t>, Trouwambtenaar</w:t>
      </w:r>
    </w:p>
    <w:p w14:paraId="62D7DBD5" w14:textId="77777777" w:rsidR="00EA5208" w:rsidRPr="00EA5208" w:rsidRDefault="00EA5208" w:rsidP="00EA5208">
      <w:pPr>
        <w:ind w:firstLine="0"/>
        <w:contextualSpacing/>
        <w:rPr>
          <w:rFonts w:ascii="Arial" w:hAnsi="Arial" w:cs="Arial"/>
          <w:sz w:val="20"/>
          <w:szCs w:val="20"/>
        </w:rPr>
      </w:pPr>
      <w:proofErr w:type="spellStart"/>
      <w:r w:rsidRPr="00EA5208">
        <w:rPr>
          <w:rFonts w:ascii="Arial" w:hAnsi="Arial" w:cs="Arial"/>
          <w:sz w:val="20"/>
          <w:szCs w:val="20"/>
        </w:rPr>
        <w:t>Marianellastraat</w:t>
      </w:r>
      <w:proofErr w:type="spellEnd"/>
      <w:r w:rsidRPr="00EA5208">
        <w:rPr>
          <w:rFonts w:ascii="Arial" w:hAnsi="Arial" w:cs="Arial"/>
          <w:sz w:val="20"/>
          <w:szCs w:val="20"/>
        </w:rPr>
        <w:t xml:space="preserve"> 5</w:t>
      </w:r>
    </w:p>
    <w:p w14:paraId="0E1956BB" w14:textId="77777777" w:rsidR="00EA5208" w:rsidRPr="00EA5208" w:rsidRDefault="00EA5208" w:rsidP="00EA5208">
      <w:pPr>
        <w:ind w:firstLine="0"/>
        <w:contextualSpacing/>
        <w:rPr>
          <w:rFonts w:ascii="Arial" w:hAnsi="Arial" w:cs="Arial"/>
          <w:sz w:val="20"/>
          <w:szCs w:val="20"/>
        </w:rPr>
      </w:pPr>
      <w:r w:rsidRPr="00EA5208">
        <w:rPr>
          <w:rFonts w:ascii="Arial" w:hAnsi="Arial" w:cs="Arial"/>
          <w:sz w:val="20"/>
          <w:szCs w:val="20"/>
        </w:rPr>
        <w:t>1069 NL  Amsterdam</w:t>
      </w:r>
    </w:p>
    <w:p w14:paraId="7D2105B8" w14:textId="77777777" w:rsidR="00EA5208" w:rsidRPr="00EA5208" w:rsidRDefault="00EA5208" w:rsidP="00EA5208">
      <w:pPr>
        <w:ind w:firstLine="0"/>
        <w:contextualSpacing/>
        <w:outlineLvl w:val="2"/>
        <w:rPr>
          <w:rFonts w:ascii="Arial" w:eastAsia="Arial Unicode MS" w:hAnsi="Arial" w:cs="Arial"/>
          <w:b/>
          <w:bCs/>
          <w:sz w:val="20"/>
          <w:szCs w:val="20"/>
          <w:lang w:eastAsia="nl-NL"/>
        </w:rPr>
      </w:pPr>
      <w:r w:rsidRPr="00EA5208">
        <w:rPr>
          <w:rFonts w:ascii="Arial" w:eastAsia="Arial Unicode MS" w:hAnsi="Arial" w:cs="Arial"/>
          <w:b/>
          <w:bCs/>
          <w:sz w:val="20"/>
          <w:szCs w:val="20"/>
          <w:lang w:eastAsia="nl-NL"/>
        </w:rPr>
        <w:t>8. Annulering</w:t>
      </w:r>
    </w:p>
    <w:p w14:paraId="76E5501D" w14:textId="4899439B" w:rsidR="00EA5208" w:rsidRPr="00EA5208" w:rsidRDefault="00EA5208" w:rsidP="00EA5208">
      <w:pPr>
        <w:ind w:firstLine="0"/>
        <w:contextualSpacing/>
        <w:rPr>
          <w:rFonts w:ascii="Arial" w:eastAsia="Arial Unicode MS" w:hAnsi="Arial" w:cs="Arial"/>
          <w:sz w:val="20"/>
          <w:szCs w:val="20"/>
          <w:lang w:eastAsia="nl-NL"/>
        </w:rPr>
      </w:pPr>
      <w:r w:rsidRPr="00EA5208">
        <w:rPr>
          <w:rFonts w:ascii="Arial" w:eastAsia="Arial Unicode MS" w:hAnsi="Arial" w:cs="Arial"/>
          <w:sz w:val="20"/>
          <w:szCs w:val="20"/>
          <w:lang w:eastAsia="nl-NL"/>
        </w:rPr>
        <w:t xml:space="preserve">8.1 Indien cliënt de overeenkomst annuleert brengt “Mildred </w:t>
      </w:r>
      <w:proofErr w:type="spellStart"/>
      <w:r w:rsidRPr="00EA5208">
        <w:rPr>
          <w:rFonts w:ascii="Arial" w:eastAsia="Arial Unicode MS" w:hAnsi="Arial" w:cs="Arial"/>
          <w:sz w:val="20"/>
          <w:szCs w:val="20"/>
          <w:lang w:eastAsia="nl-NL"/>
        </w:rPr>
        <w:t>Nijhove</w:t>
      </w:r>
      <w:proofErr w:type="spellEnd"/>
      <w:r w:rsidRPr="00EA5208">
        <w:rPr>
          <w:rFonts w:ascii="Arial" w:eastAsia="Arial Unicode MS" w:hAnsi="Arial" w:cs="Arial"/>
          <w:sz w:val="20"/>
          <w:szCs w:val="20"/>
          <w:lang w:eastAsia="nl-NL"/>
        </w:rPr>
        <w:t xml:space="preserve">” cliënt de volgende bedragen in rekening, althans is cliënt -niettegenstaande te annulering- gehouden de volgende bedragen aan “Mildred </w:t>
      </w:r>
      <w:proofErr w:type="spellStart"/>
      <w:r w:rsidRPr="00EA5208">
        <w:rPr>
          <w:rFonts w:ascii="Arial" w:eastAsia="Arial Unicode MS" w:hAnsi="Arial" w:cs="Arial"/>
          <w:sz w:val="20"/>
          <w:szCs w:val="20"/>
          <w:lang w:eastAsia="nl-NL"/>
        </w:rPr>
        <w:t>Nijhove</w:t>
      </w:r>
      <w:proofErr w:type="spellEnd"/>
      <w:r w:rsidRPr="00EA5208">
        <w:rPr>
          <w:rFonts w:ascii="Arial" w:eastAsia="Arial Unicode MS" w:hAnsi="Arial" w:cs="Arial"/>
          <w:sz w:val="20"/>
          <w:szCs w:val="20"/>
          <w:lang w:eastAsia="nl-NL"/>
        </w:rPr>
        <w:t xml:space="preserve">” te voldoen: </w:t>
      </w:r>
      <w:r w:rsidRPr="00EA5208">
        <w:rPr>
          <w:rFonts w:ascii="Arial" w:eastAsia="Arial Unicode MS" w:hAnsi="Arial" w:cs="Arial"/>
          <w:sz w:val="20"/>
          <w:szCs w:val="20"/>
          <w:lang w:eastAsia="nl-NL"/>
        </w:rPr>
        <w:br/>
        <w:t xml:space="preserve">• Bij een annulering uiterlijk tot </w:t>
      </w:r>
      <w:r w:rsidR="00C46F69">
        <w:rPr>
          <w:rFonts w:ascii="Arial" w:eastAsia="Arial Unicode MS" w:hAnsi="Arial" w:cs="Arial"/>
          <w:b/>
          <w:sz w:val="20"/>
          <w:szCs w:val="20"/>
          <w:lang w:eastAsia="nl-NL"/>
        </w:rPr>
        <w:t>9</w:t>
      </w:r>
      <w:r w:rsidRPr="00EA5208">
        <w:rPr>
          <w:rFonts w:ascii="Arial" w:eastAsia="Arial Unicode MS" w:hAnsi="Arial" w:cs="Arial"/>
          <w:b/>
          <w:sz w:val="20"/>
          <w:szCs w:val="20"/>
          <w:lang w:eastAsia="nl-NL"/>
        </w:rPr>
        <w:t>0 dagen</w:t>
      </w:r>
      <w:r w:rsidRPr="00EA5208">
        <w:rPr>
          <w:rFonts w:ascii="Arial" w:eastAsia="Arial Unicode MS" w:hAnsi="Arial" w:cs="Arial"/>
          <w:sz w:val="20"/>
          <w:szCs w:val="20"/>
          <w:lang w:eastAsia="nl-NL"/>
        </w:rPr>
        <w:t xml:space="preserve"> voor het begin van de (trouw)ceremonie: 30% van het totale factuurbedrag;</w:t>
      </w:r>
      <w:r w:rsidRPr="00EA5208">
        <w:rPr>
          <w:rFonts w:ascii="Arial" w:eastAsia="Arial Unicode MS" w:hAnsi="Arial" w:cs="Arial"/>
          <w:sz w:val="20"/>
          <w:szCs w:val="20"/>
          <w:lang w:eastAsia="nl-NL"/>
        </w:rPr>
        <w:br/>
        <w:t xml:space="preserve">• Bij een annulering uiterlijk tot </w:t>
      </w:r>
      <w:r w:rsidR="00C46F69">
        <w:rPr>
          <w:rFonts w:ascii="Arial" w:eastAsia="Arial Unicode MS" w:hAnsi="Arial" w:cs="Arial"/>
          <w:b/>
          <w:sz w:val="20"/>
          <w:szCs w:val="20"/>
          <w:lang w:eastAsia="nl-NL"/>
        </w:rPr>
        <w:t>60</w:t>
      </w:r>
      <w:r w:rsidRPr="00EA5208">
        <w:rPr>
          <w:rFonts w:ascii="Arial" w:eastAsia="Arial Unicode MS" w:hAnsi="Arial" w:cs="Arial"/>
          <w:b/>
          <w:sz w:val="20"/>
          <w:szCs w:val="20"/>
          <w:lang w:eastAsia="nl-NL"/>
        </w:rPr>
        <w:t xml:space="preserve"> dagen</w:t>
      </w:r>
      <w:r w:rsidRPr="00EA5208">
        <w:rPr>
          <w:rFonts w:ascii="Arial" w:eastAsia="Arial Unicode MS" w:hAnsi="Arial" w:cs="Arial"/>
          <w:sz w:val="20"/>
          <w:szCs w:val="20"/>
          <w:lang w:eastAsia="nl-NL"/>
        </w:rPr>
        <w:t xml:space="preserve"> voor het begin van de (trouw)ceremonie: 60% van het totale factuurbedrag; </w:t>
      </w:r>
      <w:r w:rsidRPr="00EA5208">
        <w:rPr>
          <w:rFonts w:ascii="Arial" w:eastAsia="Arial Unicode MS" w:hAnsi="Arial" w:cs="Arial"/>
          <w:sz w:val="20"/>
          <w:szCs w:val="20"/>
          <w:lang w:eastAsia="nl-NL"/>
        </w:rPr>
        <w:br/>
        <w:t xml:space="preserve">• Bij een annulering in de laatste </w:t>
      </w:r>
      <w:r w:rsidR="00C46F69">
        <w:rPr>
          <w:rFonts w:ascii="Arial" w:eastAsia="Arial Unicode MS" w:hAnsi="Arial" w:cs="Arial"/>
          <w:b/>
          <w:sz w:val="20"/>
          <w:szCs w:val="20"/>
          <w:lang w:eastAsia="nl-NL"/>
        </w:rPr>
        <w:t>30</w:t>
      </w:r>
      <w:r w:rsidRPr="00EA5208">
        <w:rPr>
          <w:rFonts w:ascii="Arial" w:eastAsia="Arial Unicode MS" w:hAnsi="Arial" w:cs="Arial"/>
          <w:b/>
          <w:sz w:val="20"/>
          <w:szCs w:val="20"/>
          <w:lang w:eastAsia="nl-NL"/>
        </w:rPr>
        <w:t xml:space="preserve"> dagen</w:t>
      </w:r>
      <w:r w:rsidRPr="00EA5208">
        <w:rPr>
          <w:rFonts w:ascii="Arial" w:eastAsia="Arial Unicode MS" w:hAnsi="Arial" w:cs="Arial"/>
          <w:sz w:val="20"/>
          <w:szCs w:val="20"/>
          <w:lang w:eastAsia="nl-NL"/>
        </w:rPr>
        <w:t xml:space="preserve"> voor de (trouw)ceremonie: 100% van het totale factuurbedrag. </w:t>
      </w:r>
    </w:p>
    <w:p w14:paraId="563F5481" w14:textId="77777777" w:rsidR="00EA5208" w:rsidRPr="00EA5208" w:rsidRDefault="00EA5208" w:rsidP="00EA5208">
      <w:pPr>
        <w:ind w:firstLine="0"/>
        <w:contextualSpacing/>
        <w:rPr>
          <w:rFonts w:ascii="Arial" w:eastAsia="Arial Unicode MS" w:hAnsi="Arial" w:cs="Arial"/>
          <w:sz w:val="20"/>
          <w:szCs w:val="20"/>
          <w:lang w:eastAsia="nl-NL"/>
        </w:rPr>
      </w:pPr>
      <w:r w:rsidRPr="00EA5208">
        <w:rPr>
          <w:rFonts w:ascii="Arial" w:eastAsia="Arial Unicode MS" w:hAnsi="Arial" w:cs="Arial"/>
          <w:sz w:val="20"/>
          <w:szCs w:val="20"/>
          <w:lang w:eastAsia="nl-NL"/>
        </w:rPr>
        <w:t xml:space="preserve">8.2 De overeenkomst dient schriftelijk, per aangetekende brief of per e-mail, te worden geannuleerd. </w:t>
      </w:r>
    </w:p>
    <w:p w14:paraId="5699CF53" w14:textId="77777777" w:rsidR="00EA5208" w:rsidRPr="00EA5208" w:rsidRDefault="00EA5208" w:rsidP="00EA5208">
      <w:pPr>
        <w:ind w:firstLine="0"/>
        <w:contextualSpacing/>
        <w:outlineLvl w:val="2"/>
        <w:rPr>
          <w:rFonts w:ascii="Arial" w:eastAsia="Arial Unicode MS" w:hAnsi="Arial" w:cs="Arial"/>
          <w:b/>
          <w:bCs/>
          <w:sz w:val="20"/>
          <w:szCs w:val="20"/>
          <w:lang w:eastAsia="nl-NL"/>
        </w:rPr>
      </w:pPr>
      <w:r w:rsidRPr="00EA5208">
        <w:rPr>
          <w:rFonts w:ascii="Arial" w:eastAsia="Arial Unicode MS" w:hAnsi="Arial" w:cs="Arial"/>
          <w:b/>
          <w:bCs/>
          <w:sz w:val="20"/>
          <w:szCs w:val="20"/>
          <w:lang w:eastAsia="nl-NL"/>
        </w:rPr>
        <w:t>9. Opschorting en beëindiging overeenkomst</w:t>
      </w:r>
    </w:p>
    <w:p w14:paraId="65B383A8" w14:textId="77777777" w:rsidR="00EA5208" w:rsidRPr="00EA5208" w:rsidRDefault="00EA5208" w:rsidP="00EA5208">
      <w:pPr>
        <w:ind w:firstLine="0"/>
        <w:contextualSpacing/>
        <w:rPr>
          <w:rFonts w:ascii="Arial" w:eastAsia="Arial Unicode MS" w:hAnsi="Arial" w:cs="Arial"/>
          <w:sz w:val="20"/>
          <w:szCs w:val="20"/>
          <w:lang w:eastAsia="nl-NL"/>
        </w:rPr>
      </w:pPr>
      <w:r w:rsidRPr="00EA5208">
        <w:rPr>
          <w:rFonts w:ascii="Arial" w:eastAsia="Arial Unicode MS" w:hAnsi="Arial" w:cs="Arial"/>
          <w:sz w:val="20"/>
          <w:szCs w:val="20"/>
          <w:lang w:eastAsia="nl-NL"/>
        </w:rPr>
        <w:t xml:space="preserve">9.1 “Mildred </w:t>
      </w:r>
      <w:proofErr w:type="spellStart"/>
      <w:r w:rsidRPr="00EA5208">
        <w:rPr>
          <w:rFonts w:ascii="Arial" w:eastAsia="Arial Unicode MS" w:hAnsi="Arial" w:cs="Arial"/>
          <w:sz w:val="20"/>
          <w:szCs w:val="20"/>
          <w:lang w:eastAsia="nl-NL"/>
        </w:rPr>
        <w:t>Nijhove</w:t>
      </w:r>
      <w:proofErr w:type="spellEnd"/>
      <w:r w:rsidRPr="00EA5208">
        <w:rPr>
          <w:rFonts w:ascii="Arial" w:eastAsia="Arial Unicode MS" w:hAnsi="Arial" w:cs="Arial"/>
          <w:sz w:val="20"/>
          <w:szCs w:val="20"/>
          <w:lang w:eastAsia="nl-NL"/>
        </w:rPr>
        <w:t xml:space="preserve">” is gerechtigd haar verplichtingen voortvloeiend uit of verband houdende met deze overeenkomst op te schorten indien en voor de duur dat cliënt met de voldoening van zijn betalingsverplichtingen in gebreke blijft of in verzuim is. Zulks bevrijdt cliënt geenszins van zijn betalingsverplichtingen. Indien “Mildred </w:t>
      </w:r>
      <w:proofErr w:type="spellStart"/>
      <w:r w:rsidRPr="00EA5208">
        <w:rPr>
          <w:rFonts w:ascii="Arial" w:eastAsia="Arial Unicode MS" w:hAnsi="Arial" w:cs="Arial"/>
          <w:sz w:val="20"/>
          <w:szCs w:val="20"/>
          <w:lang w:eastAsia="nl-NL"/>
        </w:rPr>
        <w:t>Nijhove</w:t>
      </w:r>
      <w:proofErr w:type="spellEnd"/>
      <w:r w:rsidRPr="00EA5208">
        <w:rPr>
          <w:rFonts w:ascii="Arial" w:eastAsia="Arial Unicode MS" w:hAnsi="Arial" w:cs="Arial"/>
          <w:sz w:val="20"/>
          <w:szCs w:val="20"/>
          <w:lang w:eastAsia="nl-NL"/>
        </w:rPr>
        <w:t xml:space="preserve">” haar verplichtingen niet langer opschort, zullen “Mildred </w:t>
      </w:r>
      <w:proofErr w:type="spellStart"/>
      <w:r w:rsidRPr="00EA5208">
        <w:rPr>
          <w:rFonts w:ascii="Arial" w:eastAsia="Arial Unicode MS" w:hAnsi="Arial" w:cs="Arial"/>
          <w:sz w:val="20"/>
          <w:szCs w:val="20"/>
          <w:lang w:eastAsia="nl-NL"/>
        </w:rPr>
        <w:t>Nijhove</w:t>
      </w:r>
      <w:proofErr w:type="spellEnd"/>
      <w:r w:rsidRPr="00EA5208">
        <w:rPr>
          <w:rFonts w:ascii="Arial" w:eastAsia="Arial Unicode MS" w:hAnsi="Arial" w:cs="Arial"/>
          <w:sz w:val="20"/>
          <w:szCs w:val="20"/>
          <w:lang w:eastAsia="nl-NL"/>
        </w:rPr>
        <w:t xml:space="preserve">” en cliënt in overleg treden omtrent het opnieuw inplannen van de verplichtingen van “Mildred </w:t>
      </w:r>
      <w:proofErr w:type="spellStart"/>
      <w:r w:rsidRPr="00EA5208">
        <w:rPr>
          <w:rFonts w:ascii="Arial" w:eastAsia="Arial Unicode MS" w:hAnsi="Arial" w:cs="Arial"/>
          <w:sz w:val="20"/>
          <w:szCs w:val="20"/>
          <w:lang w:eastAsia="nl-NL"/>
        </w:rPr>
        <w:t>Nijhove</w:t>
      </w:r>
      <w:proofErr w:type="spellEnd"/>
      <w:r w:rsidRPr="00EA5208">
        <w:rPr>
          <w:rFonts w:ascii="Arial" w:eastAsia="Arial Unicode MS" w:hAnsi="Arial" w:cs="Arial"/>
          <w:sz w:val="20"/>
          <w:szCs w:val="20"/>
          <w:lang w:eastAsia="nl-NL"/>
        </w:rPr>
        <w:t>”, en de kosten daarvan, opdat partijen een passende oplossing kunnen realiseren.</w:t>
      </w:r>
    </w:p>
    <w:p w14:paraId="32CEC270" w14:textId="77777777" w:rsidR="00EA5208" w:rsidRPr="00EA5208" w:rsidRDefault="00EA5208" w:rsidP="00EA5208">
      <w:pPr>
        <w:ind w:firstLine="0"/>
        <w:contextualSpacing/>
        <w:rPr>
          <w:rFonts w:ascii="Arial" w:eastAsia="Arial Unicode MS" w:hAnsi="Arial" w:cs="Arial"/>
          <w:sz w:val="20"/>
          <w:szCs w:val="20"/>
          <w:lang w:eastAsia="nl-NL"/>
        </w:rPr>
      </w:pPr>
      <w:r w:rsidRPr="00EA5208">
        <w:rPr>
          <w:rFonts w:ascii="Arial" w:eastAsia="Arial Unicode MS" w:hAnsi="Arial" w:cs="Arial"/>
          <w:sz w:val="20"/>
          <w:szCs w:val="20"/>
          <w:lang w:eastAsia="nl-NL"/>
        </w:rPr>
        <w:t xml:space="preserve">9.2 Niettegenstaande haar bevoegdheid tot opschorting van haar verplichtingen, is “Mildred </w:t>
      </w:r>
      <w:proofErr w:type="spellStart"/>
      <w:r w:rsidRPr="00EA5208">
        <w:rPr>
          <w:rFonts w:ascii="Arial" w:eastAsia="Arial Unicode MS" w:hAnsi="Arial" w:cs="Arial"/>
          <w:sz w:val="20"/>
          <w:szCs w:val="20"/>
          <w:lang w:eastAsia="nl-NL"/>
        </w:rPr>
        <w:t>Nijhove</w:t>
      </w:r>
      <w:proofErr w:type="spellEnd"/>
      <w:r w:rsidRPr="00EA5208">
        <w:rPr>
          <w:rFonts w:ascii="Arial" w:eastAsia="Arial Unicode MS" w:hAnsi="Arial" w:cs="Arial"/>
          <w:sz w:val="20"/>
          <w:szCs w:val="20"/>
          <w:lang w:eastAsia="nl-NL"/>
        </w:rPr>
        <w:t xml:space="preserve">” tevens gerechtigd deze overeenkomst, met onmiddellijke ingang en zonder rechtelijke </w:t>
      </w:r>
      <w:r w:rsidRPr="00EA5208">
        <w:rPr>
          <w:rFonts w:ascii="Arial" w:eastAsia="Arial Unicode MS" w:hAnsi="Arial" w:cs="Arial"/>
          <w:sz w:val="20"/>
          <w:szCs w:val="20"/>
          <w:lang w:eastAsia="nl-NL"/>
        </w:rPr>
        <w:t xml:space="preserve">tussenkomst, te beëindigen indien cliënt met de voldoening van zijn betalingsverplichtingen in gebreke blijft of in verzuim is. Cliënt blijft dan evenwel gehouden de tot dat moment door “Mildred </w:t>
      </w:r>
      <w:proofErr w:type="spellStart"/>
      <w:r w:rsidRPr="00EA5208">
        <w:rPr>
          <w:rFonts w:ascii="Arial" w:eastAsia="Arial Unicode MS" w:hAnsi="Arial" w:cs="Arial"/>
          <w:sz w:val="20"/>
          <w:szCs w:val="20"/>
          <w:lang w:eastAsia="nl-NL"/>
        </w:rPr>
        <w:t>Nijhove</w:t>
      </w:r>
      <w:proofErr w:type="spellEnd"/>
      <w:r w:rsidRPr="00EA5208">
        <w:rPr>
          <w:rFonts w:ascii="Arial" w:eastAsia="Arial Unicode MS" w:hAnsi="Arial" w:cs="Arial"/>
          <w:sz w:val="20"/>
          <w:szCs w:val="20"/>
          <w:lang w:eastAsia="nl-NL"/>
        </w:rPr>
        <w:t xml:space="preserve">” reeds verleende diensten en verrichte werkzaamheden te betalen (een en ander conform de staffel van artikel 8). </w:t>
      </w:r>
    </w:p>
    <w:p w14:paraId="41060693" w14:textId="46F2CE66" w:rsidR="00EA5208" w:rsidRPr="00EA5208" w:rsidRDefault="00EA5208" w:rsidP="00EA5208">
      <w:pPr>
        <w:ind w:firstLine="0"/>
        <w:contextualSpacing/>
        <w:rPr>
          <w:rFonts w:ascii="Arial" w:eastAsia="Arial Unicode MS" w:hAnsi="Arial" w:cs="Arial"/>
          <w:sz w:val="20"/>
          <w:szCs w:val="20"/>
          <w:lang w:eastAsia="nl-NL"/>
        </w:rPr>
      </w:pPr>
      <w:r w:rsidRPr="00EA5208">
        <w:rPr>
          <w:rFonts w:ascii="Arial" w:eastAsia="Arial Unicode MS" w:hAnsi="Arial" w:cs="Arial"/>
          <w:sz w:val="20"/>
          <w:szCs w:val="20"/>
          <w:lang w:eastAsia="nl-NL"/>
        </w:rPr>
        <w:t>9.3 Voorts eindigt deze overeenkomst met onmiddellijke ingang, zonder rechterlijke tussenkomst en zonder dat een der partijen zich hierop hoeft te beroepen:</w:t>
      </w:r>
      <w:r w:rsidRPr="00EA5208">
        <w:rPr>
          <w:rFonts w:ascii="Arial" w:eastAsia="Arial Unicode MS" w:hAnsi="Arial" w:cs="Arial"/>
          <w:sz w:val="20"/>
          <w:szCs w:val="20"/>
          <w:lang w:eastAsia="nl-NL"/>
        </w:rPr>
        <w:br/>
        <w:t xml:space="preserve">• Wanneer de </w:t>
      </w:r>
      <w:proofErr w:type="spellStart"/>
      <w:r w:rsidRPr="00EA5208">
        <w:rPr>
          <w:rFonts w:ascii="Arial" w:eastAsia="Arial Unicode MS" w:hAnsi="Arial" w:cs="Arial"/>
          <w:sz w:val="20"/>
          <w:szCs w:val="20"/>
          <w:lang w:eastAsia="nl-NL"/>
        </w:rPr>
        <w:t>trouwlocatie</w:t>
      </w:r>
      <w:proofErr w:type="spellEnd"/>
      <w:r w:rsidRPr="00EA5208">
        <w:rPr>
          <w:rFonts w:ascii="Arial" w:eastAsia="Arial Unicode MS" w:hAnsi="Arial" w:cs="Arial"/>
          <w:sz w:val="20"/>
          <w:szCs w:val="20"/>
          <w:lang w:eastAsia="nl-NL"/>
        </w:rPr>
        <w:t xml:space="preserve"> wordt verplaatst en zulks een onevenredige reistijd tot gevolg heeft voor “Mildred </w:t>
      </w:r>
      <w:proofErr w:type="spellStart"/>
      <w:r w:rsidRPr="00EA5208">
        <w:rPr>
          <w:rFonts w:ascii="Arial" w:eastAsia="Arial Unicode MS" w:hAnsi="Arial" w:cs="Arial"/>
          <w:sz w:val="20"/>
          <w:szCs w:val="20"/>
          <w:lang w:eastAsia="nl-NL"/>
        </w:rPr>
        <w:t>Nijhove</w:t>
      </w:r>
      <w:proofErr w:type="spellEnd"/>
      <w:r w:rsidRPr="00EA5208">
        <w:rPr>
          <w:rFonts w:ascii="Arial" w:eastAsia="Arial Unicode MS" w:hAnsi="Arial" w:cs="Arial"/>
          <w:sz w:val="20"/>
          <w:szCs w:val="20"/>
          <w:lang w:eastAsia="nl-NL"/>
        </w:rPr>
        <w:t>”;</w:t>
      </w:r>
      <w:r w:rsidRPr="00EA5208">
        <w:rPr>
          <w:rFonts w:ascii="Arial" w:eastAsia="Arial Unicode MS" w:hAnsi="Arial" w:cs="Arial"/>
          <w:sz w:val="20"/>
          <w:szCs w:val="20"/>
          <w:lang w:eastAsia="nl-NL"/>
        </w:rPr>
        <w:br/>
        <w:t xml:space="preserve">• Bij ziekte van “Mildred </w:t>
      </w:r>
      <w:proofErr w:type="spellStart"/>
      <w:r w:rsidRPr="00EA5208">
        <w:rPr>
          <w:rFonts w:ascii="Arial" w:eastAsia="Arial Unicode MS" w:hAnsi="Arial" w:cs="Arial"/>
          <w:sz w:val="20"/>
          <w:szCs w:val="20"/>
          <w:lang w:eastAsia="nl-NL"/>
        </w:rPr>
        <w:t>Nijhove</w:t>
      </w:r>
      <w:proofErr w:type="spellEnd"/>
      <w:r w:rsidRPr="00EA5208">
        <w:rPr>
          <w:rFonts w:ascii="Arial" w:eastAsia="Arial Unicode MS" w:hAnsi="Arial" w:cs="Arial"/>
          <w:sz w:val="20"/>
          <w:szCs w:val="20"/>
          <w:lang w:eastAsia="nl-NL"/>
        </w:rPr>
        <w:t>” op de dag van de huwelijksvoltrekking</w:t>
      </w:r>
      <w:r w:rsidR="00DC6B2B">
        <w:rPr>
          <w:rFonts w:ascii="Arial" w:eastAsia="Arial Unicode MS" w:hAnsi="Arial" w:cs="Arial"/>
          <w:sz w:val="20"/>
          <w:szCs w:val="20"/>
          <w:lang w:eastAsia="nl-NL"/>
        </w:rPr>
        <w:t xml:space="preserve"> zal er een back-up geregeld worden</w:t>
      </w:r>
      <w:r w:rsidRPr="00EA5208">
        <w:rPr>
          <w:rFonts w:ascii="Arial" w:eastAsia="Arial Unicode MS" w:hAnsi="Arial" w:cs="Arial"/>
          <w:sz w:val="20"/>
          <w:szCs w:val="20"/>
          <w:lang w:eastAsia="nl-NL"/>
        </w:rPr>
        <w:t xml:space="preserve">; </w:t>
      </w:r>
    </w:p>
    <w:p w14:paraId="1F36FE9C" w14:textId="77777777" w:rsidR="00EA5208" w:rsidRPr="00EA5208" w:rsidRDefault="00EA5208" w:rsidP="00EA5208">
      <w:pPr>
        <w:ind w:firstLine="0"/>
        <w:contextualSpacing/>
        <w:rPr>
          <w:rFonts w:ascii="Arial" w:eastAsia="Arial Unicode MS" w:hAnsi="Arial" w:cs="Arial"/>
          <w:sz w:val="20"/>
          <w:szCs w:val="20"/>
          <w:lang w:eastAsia="nl-NL"/>
        </w:rPr>
      </w:pPr>
      <w:r w:rsidRPr="00EA5208">
        <w:rPr>
          <w:rFonts w:ascii="Arial" w:eastAsia="Arial Unicode MS" w:hAnsi="Arial" w:cs="Arial"/>
          <w:sz w:val="20"/>
          <w:szCs w:val="20"/>
          <w:lang w:eastAsia="nl-NL"/>
        </w:rPr>
        <w:t xml:space="preserve">• Bij overlijden van “Mildred </w:t>
      </w:r>
      <w:proofErr w:type="spellStart"/>
      <w:r w:rsidRPr="00EA5208">
        <w:rPr>
          <w:rFonts w:ascii="Arial" w:eastAsia="Arial Unicode MS" w:hAnsi="Arial" w:cs="Arial"/>
          <w:sz w:val="20"/>
          <w:szCs w:val="20"/>
          <w:lang w:eastAsia="nl-NL"/>
        </w:rPr>
        <w:t>Nijhove</w:t>
      </w:r>
      <w:proofErr w:type="spellEnd"/>
      <w:r w:rsidRPr="00EA5208">
        <w:rPr>
          <w:rFonts w:ascii="Arial" w:eastAsia="Arial Unicode MS" w:hAnsi="Arial" w:cs="Arial"/>
          <w:sz w:val="20"/>
          <w:szCs w:val="20"/>
          <w:lang w:eastAsia="nl-NL"/>
        </w:rPr>
        <w:t>”;</w:t>
      </w:r>
    </w:p>
    <w:p w14:paraId="1BD26BE8" w14:textId="77777777" w:rsidR="00EA5208" w:rsidRPr="00EA5208" w:rsidRDefault="00EA5208" w:rsidP="00EA5208">
      <w:pPr>
        <w:ind w:firstLine="0"/>
        <w:contextualSpacing/>
        <w:rPr>
          <w:rFonts w:ascii="Arial" w:eastAsia="Arial Unicode MS" w:hAnsi="Arial" w:cs="Arial"/>
          <w:sz w:val="20"/>
          <w:szCs w:val="20"/>
          <w:lang w:eastAsia="nl-NL"/>
        </w:rPr>
      </w:pPr>
      <w:r w:rsidRPr="00EA5208">
        <w:rPr>
          <w:rFonts w:ascii="Arial" w:eastAsia="Arial Unicode MS" w:hAnsi="Arial" w:cs="Arial"/>
          <w:sz w:val="20"/>
          <w:szCs w:val="20"/>
          <w:lang w:eastAsia="nl-NL"/>
        </w:rPr>
        <w:t xml:space="preserve">• Bij faillissement van “Mildred </w:t>
      </w:r>
      <w:proofErr w:type="spellStart"/>
      <w:r w:rsidRPr="00EA5208">
        <w:rPr>
          <w:rFonts w:ascii="Arial" w:eastAsia="Arial Unicode MS" w:hAnsi="Arial" w:cs="Arial"/>
          <w:sz w:val="20"/>
          <w:szCs w:val="20"/>
          <w:lang w:eastAsia="nl-NL"/>
        </w:rPr>
        <w:t>Nijhove</w:t>
      </w:r>
      <w:proofErr w:type="spellEnd"/>
      <w:r w:rsidRPr="00EA5208">
        <w:rPr>
          <w:rFonts w:ascii="Arial" w:eastAsia="Arial Unicode MS" w:hAnsi="Arial" w:cs="Arial"/>
          <w:sz w:val="20"/>
          <w:szCs w:val="20"/>
          <w:lang w:eastAsia="nl-NL"/>
        </w:rPr>
        <w:t>”</w:t>
      </w:r>
    </w:p>
    <w:p w14:paraId="728276D3" w14:textId="77777777" w:rsidR="00EA5208" w:rsidRPr="00EA5208" w:rsidRDefault="00EA5208" w:rsidP="00EA5208">
      <w:pPr>
        <w:ind w:firstLine="0"/>
        <w:contextualSpacing/>
        <w:outlineLvl w:val="2"/>
        <w:rPr>
          <w:rFonts w:ascii="Arial" w:eastAsia="Arial Unicode MS" w:hAnsi="Arial" w:cs="Arial"/>
          <w:b/>
          <w:bCs/>
          <w:sz w:val="20"/>
          <w:szCs w:val="20"/>
          <w:lang w:eastAsia="nl-NL"/>
        </w:rPr>
      </w:pPr>
      <w:r w:rsidRPr="00EA5208">
        <w:rPr>
          <w:rFonts w:ascii="Arial" w:eastAsia="Arial Unicode MS" w:hAnsi="Arial" w:cs="Arial"/>
          <w:b/>
          <w:bCs/>
          <w:sz w:val="20"/>
          <w:szCs w:val="20"/>
          <w:lang w:eastAsia="nl-NL"/>
        </w:rPr>
        <w:t>10. Geheimhouding</w:t>
      </w:r>
    </w:p>
    <w:p w14:paraId="12156ACD" w14:textId="77777777" w:rsidR="00EA5208" w:rsidRPr="00EA5208" w:rsidRDefault="00EA5208" w:rsidP="00EA5208">
      <w:pPr>
        <w:ind w:firstLine="0"/>
        <w:contextualSpacing/>
        <w:rPr>
          <w:rFonts w:ascii="Arial" w:eastAsia="Arial Unicode MS" w:hAnsi="Arial" w:cs="Arial"/>
          <w:sz w:val="20"/>
          <w:szCs w:val="20"/>
          <w:lang w:eastAsia="nl-NL"/>
        </w:rPr>
      </w:pPr>
      <w:r w:rsidRPr="00EA5208">
        <w:rPr>
          <w:rFonts w:ascii="Arial" w:eastAsia="Arial Unicode MS" w:hAnsi="Arial" w:cs="Arial"/>
          <w:sz w:val="20"/>
          <w:szCs w:val="20"/>
          <w:lang w:eastAsia="nl-NL"/>
        </w:rPr>
        <w:t xml:space="preserve">“Mildred </w:t>
      </w:r>
      <w:proofErr w:type="spellStart"/>
      <w:r w:rsidRPr="00EA5208">
        <w:rPr>
          <w:rFonts w:ascii="Arial" w:eastAsia="Arial Unicode MS" w:hAnsi="Arial" w:cs="Arial"/>
          <w:sz w:val="20"/>
          <w:szCs w:val="20"/>
          <w:lang w:eastAsia="nl-NL"/>
        </w:rPr>
        <w:t>Nijhove</w:t>
      </w:r>
      <w:proofErr w:type="spellEnd"/>
      <w:r w:rsidRPr="00EA5208">
        <w:rPr>
          <w:rFonts w:ascii="Arial" w:eastAsia="Arial Unicode MS" w:hAnsi="Arial" w:cs="Arial"/>
          <w:sz w:val="20"/>
          <w:szCs w:val="20"/>
          <w:lang w:eastAsia="nl-NL"/>
        </w:rPr>
        <w:t>” is verplicht tot geheimhouding van alle vertrouwelijke informatie die zij in het kader van deze overeenkomst uit welke bron dan ook heeft verkregen.</w:t>
      </w:r>
    </w:p>
    <w:p w14:paraId="5AAEEE8C" w14:textId="77777777" w:rsidR="00EA5208" w:rsidRPr="00EA5208" w:rsidRDefault="00EA5208" w:rsidP="00EA5208">
      <w:pPr>
        <w:ind w:firstLine="0"/>
        <w:contextualSpacing/>
        <w:outlineLvl w:val="2"/>
        <w:rPr>
          <w:rFonts w:ascii="Arial" w:eastAsia="Arial Unicode MS" w:hAnsi="Arial" w:cs="Arial"/>
          <w:b/>
          <w:bCs/>
          <w:sz w:val="20"/>
          <w:szCs w:val="20"/>
          <w:lang w:eastAsia="nl-NL"/>
        </w:rPr>
      </w:pPr>
      <w:r w:rsidRPr="00EA5208">
        <w:rPr>
          <w:rFonts w:ascii="Arial" w:eastAsia="Arial Unicode MS" w:hAnsi="Arial" w:cs="Arial"/>
          <w:b/>
          <w:bCs/>
          <w:sz w:val="20"/>
          <w:szCs w:val="20"/>
          <w:lang w:eastAsia="nl-NL"/>
        </w:rPr>
        <w:t>11. Geschillen</w:t>
      </w:r>
    </w:p>
    <w:p w14:paraId="040253EB" w14:textId="77777777" w:rsidR="00EA5208" w:rsidRPr="00EA5208" w:rsidRDefault="00EA5208" w:rsidP="00EA5208">
      <w:pPr>
        <w:ind w:firstLine="0"/>
        <w:contextualSpacing/>
        <w:rPr>
          <w:rFonts w:ascii="Arial" w:eastAsia="Arial Unicode MS" w:hAnsi="Arial" w:cs="Arial"/>
          <w:b/>
          <w:bCs/>
          <w:sz w:val="20"/>
          <w:szCs w:val="20"/>
          <w:lang w:eastAsia="nl-NL"/>
        </w:rPr>
      </w:pPr>
      <w:r w:rsidRPr="00EA5208">
        <w:rPr>
          <w:rFonts w:ascii="Arial" w:eastAsia="Arial Unicode MS" w:hAnsi="Arial" w:cs="Arial"/>
          <w:sz w:val="20"/>
          <w:szCs w:val="20"/>
          <w:lang w:eastAsia="nl-NL"/>
        </w:rPr>
        <w:t xml:space="preserve">Geschillen worden ter beslechting uitsluitend voorgelegd aan de bevoegde rechter van het arrondissement waarin “Mildred </w:t>
      </w:r>
      <w:proofErr w:type="spellStart"/>
      <w:r w:rsidRPr="00EA5208">
        <w:rPr>
          <w:rFonts w:ascii="Arial" w:eastAsia="Arial Unicode MS" w:hAnsi="Arial" w:cs="Arial"/>
          <w:sz w:val="20"/>
          <w:szCs w:val="20"/>
          <w:lang w:eastAsia="nl-NL"/>
        </w:rPr>
        <w:t>Nijhove</w:t>
      </w:r>
      <w:proofErr w:type="spellEnd"/>
      <w:r w:rsidRPr="00EA5208">
        <w:rPr>
          <w:rFonts w:ascii="Arial" w:eastAsia="Arial Unicode MS" w:hAnsi="Arial" w:cs="Arial"/>
          <w:sz w:val="20"/>
          <w:szCs w:val="20"/>
          <w:lang w:eastAsia="nl-NL"/>
        </w:rPr>
        <w:t xml:space="preserve">” haar zetel heeft. </w:t>
      </w:r>
      <w:r w:rsidRPr="00EA5208">
        <w:rPr>
          <w:rFonts w:ascii="Arial" w:eastAsia="Arial Unicode MS" w:hAnsi="Arial" w:cs="Arial"/>
          <w:sz w:val="20"/>
          <w:szCs w:val="20"/>
          <w:lang w:eastAsia="nl-NL"/>
        </w:rPr>
        <w:br/>
      </w:r>
      <w:r w:rsidRPr="00EA5208">
        <w:rPr>
          <w:rFonts w:ascii="Arial" w:eastAsia="Arial Unicode MS" w:hAnsi="Arial" w:cs="Arial"/>
          <w:b/>
          <w:bCs/>
          <w:sz w:val="20"/>
          <w:szCs w:val="20"/>
          <w:lang w:eastAsia="nl-NL"/>
        </w:rPr>
        <w:t>12. Toepasselijk recht</w:t>
      </w:r>
    </w:p>
    <w:p w14:paraId="685A16CA" w14:textId="77777777" w:rsidR="00EA5208" w:rsidRPr="00EA5208" w:rsidRDefault="00EA5208" w:rsidP="00EA5208">
      <w:pPr>
        <w:ind w:firstLine="0"/>
        <w:contextualSpacing/>
        <w:rPr>
          <w:rFonts w:ascii="Arial" w:eastAsia="Arial Unicode MS" w:hAnsi="Arial" w:cs="Arial"/>
          <w:sz w:val="20"/>
          <w:szCs w:val="20"/>
          <w:lang w:eastAsia="nl-NL"/>
        </w:rPr>
      </w:pPr>
      <w:r w:rsidRPr="00EA5208">
        <w:rPr>
          <w:rFonts w:ascii="Arial" w:eastAsia="Arial Unicode MS" w:hAnsi="Arial" w:cs="Arial"/>
          <w:sz w:val="20"/>
          <w:szCs w:val="20"/>
          <w:lang w:eastAsia="nl-NL"/>
        </w:rPr>
        <w:t xml:space="preserve">Op de overeenkomsten gesloten met “Mildred </w:t>
      </w:r>
      <w:proofErr w:type="spellStart"/>
      <w:r w:rsidRPr="00EA5208">
        <w:rPr>
          <w:rFonts w:ascii="Arial" w:eastAsia="Arial Unicode MS" w:hAnsi="Arial" w:cs="Arial"/>
          <w:sz w:val="20"/>
          <w:szCs w:val="20"/>
          <w:lang w:eastAsia="nl-NL"/>
        </w:rPr>
        <w:t>Nijhove</w:t>
      </w:r>
      <w:proofErr w:type="spellEnd"/>
      <w:r w:rsidRPr="00EA5208">
        <w:rPr>
          <w:rFonts w:ascii="Arial" w:eastAsia="Arial Unicode MS" w:hAnsi="Arial" w:cs="Arial"/>
          <w:sz w:val="20"/>
          <w:szCs w:val="20"/>
          <w:lang w:eastAsia="nl-NL"/>
        </w:rPr>
        <w:t>” is Nederlands recht van toepassing.</w:t>
      </w:r>
    </w:p>
    <w:p w14:paraId="63293AF7" w14:textId="77777777" w:rsidR="00EA5208" w:rsidRPr="00EA5208" w:rsidRDefault="00EA5208" w:rsidP="00EA5208">
      <w:pPr>
        <w:ind w:firstLine="0"/>
        <w:contextualSpacing/>
        <w:rPr>
          <w:sz w:val="20"/>
          <w:szCs w:val="20"/>
        </w:rPr>
      </w:pPr>
      <w:r w:rsidRPr="00EA5208">
        <w:rPr>
          <w:rFonts w:ascii="Arial" w:eastAsia="Times New Roman" w:hAnsi="Arial" w:cs="Arial"/>
          <w:b/>
          <w:bCs/>
          <w:sz w:val="20"/>
          <w:szCs w:val="20"/>
          <w:lang w:eastAsia="nl-NL"/>
        </w:rPr>
        <w:t xml:space="preserve">13. Vindplaats en wijziging voorwaarden </w:t>
      </w:r>
      <w:r w:rsidRPr="00EA5208">
        <w:rPr>
          <w:rFonts w:ascii="Arial" w:eastAsia="Times New Roman" w:hAnsi="Arial" w:cs="Arial"/>
          <w:b/>
          <w:bCs/>
          <w:sz w:val="20"/>
          <w:szCs w:val="20"/>
          <w:lang w:eastAsia="nl-NL"/>
        </w:rPr>
        <w:br/>
      </w:r>
      <w:r w:rsidRPr="00EA5208">
        <w:rPr>
          <w:rFonts w:ascii="Arial" w:eastAsia="Times New Roman" w:hAnsi="Arial" w:cs="Arial"/>
          <w:sz w:val="20"/>
          <w:szCs w:val="20"/>
          <w:lang w:eastAsia="nl-NL"/>
        </w:rPr>
        <w:t xml:space="preserve">Deze voorwaarden zijn ter hand gesteld voorafgaand aan het sluiten van de overeenkomst en zijn daarnaast gedeponeerd bij de Kamer van Koophandel te Amsterdam. Van toepassing is steeds de versie zoals die gold ten tijde van het tot stand komen van de overeenkomst met cliënt. </w:t>
      </w:r>
    </w:p>
    <w:p w14:paraId="44C22A49" w14:textId="77777777" w:rsidR="002437A7" w:rsidRPr="00EA5208" w:rsidRDefault="002437A7">
      <w:pPr>
        <w:rPr>
          <w:sz w:val="20"/>
          <w:szCs w:val="20"/>
        </w:rPr>
      </w:pPr>
    </w:p>
    <w:sectPr w:rsidR="002437A7" w:rsidRPr="00EA5208" w:rsidSect="00FC6A89">
      <w:pgSz w:w="11906" w:h="16838" w:code="9"/>
      <w:pgMar w:top="567" w:right="567" w:bottom="567" w:left="567" w:header="709" w:footer="709" w:gutter="0"/>
      <w:cols w:num="3" w:space="6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208"/>
    <w:rsid w:val="002437A7"/>
    <w:rsid w:val="00C46F69"/>
    <w:rsid w:val="00DC6B2B"/>
    <w:rsid w:val="00EA52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146E0"/>
  <w15:chartTrackingRefBased/>
  <w15:docId w15:val="{E8AB0142-846F-40E4-A84B-FF3661AE2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A5208"/>
    <w:pPr>
      <w:ind w:firstLine="709"/>
      <w:jc w:val="both"/>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1657</Words>
  <Characters>9117</Characters>
  <Application>Microsoft Office Word</Application>
  <DocSecurity>0</DocSecurity>
  <Lines>75</Lines>
  <Paragraphs>21</Paragraphs>
  <ScaleCrop>false</ScaleCrop>
  <Company/>
  <LinksUpToDate>false</LinksUpToDate>
  <CharactersWithSpaces>10753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boga</dc:creator>
  <cp:keywords/>
  <dc:description/>
  <cp:lastModifiedBy>EM</cp:lastModifiedBy>
  <cp:revision>5</cp:revision>
  <dcterms:created xsi:type="dcterms:W3CDTF">2022-03-14T16:20:00Z</dcterms:created>
  <dcterms:modified xsi:type="dcterms:W3CDTF">2023-03-07T08:59:00Z</dcterms:modified>
</cp:coreProperties>
</file>